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041BC770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8D32FC">
        <w:rPr>
          <w:rFonts w:ascii="Times New Roman" w:hAnsi="Times New Roman"/>
          <w:b/>
          <w:sz w:val="24"/>
          <w:szCs w:val="24"/>
        </w:rPr>
        <w:t>1</w:t>
      </w:r>
      <w:r w:rsidR="00901314">
        <w:rPr>
          <w:rFonts w:ascii="Times New Roman" w:hAnsi="Times New Roman"/>
          <w:b/>
          <w:sz w:val="24"/>
          <w:szCs w:val="24"/>
        </w:rPr>
        <w:t>4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AA49AE">
        <w:rPr>
          <w:rFonts w:ascii="Times New Roman" w:hAnsi="Times New Roman"/>
          <w:b/>
          <w:sz w:val="24"/>
          <w:szCs w:val="24"/>
        </w:rPr>
        <w:t>ма</w:t>
      </w:r>
      <w:r w:rsidR="008D32FC">
        <w:rPr>
          <w:rFonts w:ascii="Times New Roman" w:hAnsi="Times New Roman"/>
          <w:b/>
          <w:sz w:val="24"/>
          <w:szCs w:val="24"/>
        </w:rPr>
        <w:t xml:space="preserve">я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901314">
        <w:rPr>
          <w:rFonts w:ascii="Times New Roman" w:hAnsi="Times New Roman"/>
          <w:b/>
          <w:sz w:val="24"/>
          <w:szCs w:val="24"/>
        </w:rPr>
        <w:t>4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7E2EADC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 xml:space="preserve">По запросу предложений № </w:t>
      </w:r>
      <w:r w:rsidR="00901314">
        <w:rPr>
          <w:rFonts w:ascii="Times New Roman" w:hAnsi="Times New Roman"/>
          <w:b/>
          <w:sz w:val="24"/>
          <w:szCs w:val="24"/>
        </w:rPr>
        <w:t>2</w:t>
      </w:r>
      <w:r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901314">
        <w:rPr>
          <w:rFonts w:ascii="Times New Roman" w:hAnsi="Times New Roman"/>
          <w:b/>
          <w:sz w:val="24"/>
          <w:szCs w:val="24"/>
        </w:rPr>
        <w:t>4</w:t>
      </w:r>
      <w:r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>
        <w:rPr>
          <w:rFonts w:ascii="Times New Roman" w:hAnsi="Times New Roman"/>
          <w:b/>
          <w:sz w:val="24"/>
          <w:szCs w:val="24"/>
        </w:rPr>
        <w:t>ов</w:t>
      </w:r>
    </w:p>
    <w:p w14:paraId="02E84D28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медикаментов,</w:t>
      </w:r>
      <w:r w:rsidRPr="006C6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спортивного питания, тейпов </w:t>
      </w:r>
    </w:p>
    <w:p w14:paraId="24E4A5EA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иных изделий спо</w:t>
      </w:r>
      <w:r w:rsidR="003F02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тивно-медицинского назначения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1A1E570" w14:textId="367C98E9" w:rsidR="00AE1221" w:rsidRPr="00D205E9" w:rsidRDefault="00AE1221" w:rsidP="00D205E9">
            <w:pPr>
              <w:rPr>
                <w:rFonts w:ascii="Times" w:hAnsi="Times"/>
                <w:sz w:val="20"/>
                <w:szCs w:val="20"/>
              </w:rPr>
            </w:pPr>
            <w:r w:rsidRPr="00AE1221">
              <w:rPr>
                <w:b/>
                <w:sz w:val="22"/>
                <w:szCs w:val="22"/>
              </w:rPr>
              <w:t xml:space="preserve">начальник медицинской службы </w:t>
            </w:r>
            <w:r w:rsidR="00D205E9">
              <w:rPr>
                <w:b/>
                <w:sz w:val="22"/>
                <w:szCs w:val="22"/>
              </w:rPr>
              <w:t>Загороднев Андрей Владимирович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телефон:</w:t>
            </w:r>
            <w:r>
              <w:rPr>
                <w:sz w:val="22"/>
                <w:szCs w:val="22"/>
              </w:rPr>
              <w:t xml:space="preserve"> +7(922) </w:t>
            </w:r>
            <w:r w:rsidR="00D205E9">
              <w:rPr>
                <w:sz w:val="22"/>
                <w:szCs w:val="22"/>
              </w:rPr>
              <w:t>202-24-32</w:t>
            </w:r>
            <w:r>
              <w:rPr>
                <w:sz w:val="22"/>
                <w:szCs w:val="22"/>
              </w:rPr>
              <w:t xml:space="preserve">, </w:t>
            </w:r>
            <w:r w:rsidRPr="00AE1221">
              <w:rPr>
                <w:b/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</w:rPr>
              <w:t xml:space="preserve"> </w:t>
            </w:r>
            <w:r w:rsidR="00D205E9" w:rsidRPr="00D205E9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azagorod66@mail.ru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hc</w:t>
            </w:r>
            <w:r w:rsidRPr="00DA239B">
              <w:rPr>
                <w:rFonts w:cs="Calibri"/>
              </w:rPr>
              <w:t>-</w:t>
            </w:r>
            <w:r w:rsidRPr="00DA239B">
              <w:rPr>
                <w:rFonts w:cs="Calibri"/>
                <w:lang w:val="en-US"/>
              </w:rPr>
              <w:t>avto</w:t>
            </w:r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ru</w:t>
            </w:r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5D4D1EBB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="00EF4E5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751C9">
              <w:rPr>
                <w:rFonts w:ascii="Times New Roman" w:hAnsi="Times New Roman"/>
              </w:rPr>
              <w:t>0</w:t>
            </w:r>
            <w:r w:rsidR="00EF4E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EF4E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>
              <w:rPr>
                <w:sz w:val="22"/>
                <w:szCs w:val="22"/>
              </w:rPr>
              <w:t>10</w:t>
            </w:r>
            <w:r w:rsidRPr="001D7CB2">
              <w:rPr>
                <w:sz w:val="22"/>
                <w:szCs w:val="22"/>
              </w:rPr>
              <w:t xml:space="preserve"> календарных дней с момента 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196A6A1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2275A64A" w14:textId="77777777" w:rsidR="00A56E3B" w:rsidRPr="001D7CB2" w:rsidRDefault="00A56E3B" w:rsidP="00A56E3B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167930DD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425448CE" w14:textId="77777777" w:rsidR="00A56E3B" w:rsidRPr="001D7CB2" w:rsidRDefault="00A56E3B" w:rsidP="00A56E3B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3679DB5B" w14:textId="77777777" w:rsidR="00A56E3B" w:rsidRPr="001D7CB2" w:rsidRDefault="00A56E3B" w:rsidP="00A56E3B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7BE107B3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</w:p>
    <w:p w14:paraId="02F14F79" w14:textId="77777777" w:rsidR="00A56E3B" w:rsidRPr="001D7CB2" w:rsidRDefault="00A56E3B" w:rsidP="00A56E3B">
      <w:pPr>
        <w:pStyle w:val="a7"/>
        <w:rPr>
          <w:rFonts w:ascii="Times New Roman" w:hAnsi="Times New Roman"/>
          <w:b/>
        </w:rPr>
      </w:pPr>
      <w:r w:rsidRPr="001D7CB2">
        <w:rPr>
          <w:rFonts w:ascii="Times New Roman" w:hAnsi="Times New Roman"/>
          <w:b/>
        </w:rPr>
        <w:t>2. Инструкции по подготовке Предложений</w:t>
      </w:r>
    </w:p>
    <w:bookmarkEnd w:id="37"/>
    <w:p w14:paraId="7E8288B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D7CB2">
        <w:rPr>
          <w:rFonts w:ascii="Times New Roman" w:hAnsi="Times New Roman"/>
        </w:rPr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rFonts w:ascii="Times New Roman" w:hAnsi="Times New Roman"/>
          <w:b/>
        </w:rPr>
        <w:t xml:space="preserve">не менее 60 дней </w:t>
      </w:r>
      <w:r w:rsidRPr="001D7CB2">
        <w:rPr>
          <w:rFonts w:ascii="Times New Roman" w:hAnsi="Times New Roman"/>
        </w:rPr>
        <w:t>с</w:t>
      </w:r>
      <w:r w:rsidRPr="001D7CB2">
        <w:rPr>
          <w:rFonts w:ascii="Times New Roman" w:hAnsi="Times New Roman"/>
          <w:b/>
        </w:rPr>
        <w:t xml:space="preserve"> </w:t>
      </w:r>
      <w:r w:rsidRPr="001D7CB2">
        <w:rPr>
          <w:rFonts w:ascii="Times New Roman" w:hAnsi="Times New Roman"/>
        </w:rPr>
        <w:t>момента окончания срока подачи предложений. Предложение должно быть подписано</w:t>
      </w:r>
      <w:r w:rsidRPr="001573EB">
        <w:rPr>
          <w:rFonts w:ascii="Times New Roman" w:hAnsi="Times New Roman"/>
        </w:rPr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70C45B7A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2.2. Поставщик имеет право подать только одно ценовое предложение</w:t>
      </w:r>
      <w:r>
        <w:rPr>
          <w:rFonts w:ascii="Times New Roman" w:hAnsi="Times New Roman"/>
        </w:rPr>
        <w:t xml:space="preserve"> на каждый товар, входящий в лот</w:t>
      </w:r>
      <w:r w:rsidRPr="001573EB">
        <w:rPr>
          <w:rFonts w:ascii="Times New Roman" w:hAnsi="Times New Roman"/>
        </w:rPr>
        <w:t>. В случае подачи поставщиком нескольких ценовых предложений все они будут отклонены без рассмотрения по существу.</w:t>
      </w:r>
    </w:p>
    <w:p w14:paraId="37F65DAB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2.3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Предложение должно быть подано на русском языке. Все цены должны быть выражены в российских рублях.</w:t>
      </w:r>
    </w:p>
    <w:p w14:paraId="017436D3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2.4. Предложение должно быть подано в соответствии с п.п. 2.5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>, 2.6</w:t>
      </w:r>
      <w:r>
        <w:rPr>
          <w:rFonts w:ascii="Times New Roman" w:hAnsi="Times New Roman"/>
        </w:rPr>
        <w:t>.</w:t>
      </w:r>
      <w:r w:rsidRPr="001573EB">
        <w:rPr>
          <w:rFonts w:ascii="Times New Roman" w:hAnsi="Times New Roman"/>
        </w:rPr>
        <w:t xml:space="preserve"> документации о проведении запроса предложений в срок, указанный в извещении</w:t>
      </w:r>
      <w:r>
        <w:rPr>
          <w:rFonts w:ascii="Times New Roman" w:hAnsi="Times New Roman"/>
        </w:rPr>
        <w:t>,</w:t>
      </w:r>
      <w:r w:rsidRPr="001573EB">
        <w:rPr>
          <w:rFonts w:ascii="Times New Roman" w:hAnsi="Times New Roman"/>
        </w:rPr>
        <w:t xml:space="preserve"> в противном случае предложение будет отклонено без рассмотрения по существу.</w:t>
      </w:r>
    </w:p>
    <w:p w14:paraId="6267FDFD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</w:rPr>
      </w:pPr>
      <w:r w:rsidRPr="001573EB">
        <w:rPr>
          <w:rFonts w:ascii="Times New Roman" w:hAnsi="Times New Roman"/>
        </w:rPr>
        <w:t>2.5. Конверт участника запроса предложений должен содержать следующие документы:</w:t>
      </w:r>
    </w:p>
    <w:p w14:paraId="4A87BBBC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543A0505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участником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50DF75F8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7BD8D2D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подписанный договор поставки</w:t>
      </w:r>
      <w:r w:rsidRPr="00EE0771"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>приложением технического задания</w:t>
      </w:r>
      <w:r w:rsidRPr="00EE0771">
        <w:rPr>
          <w:rFonts w:ascii="Times New Roman" w:hAnsi="Times New Roman"/>
        </w:rPr>
        <w:t xml:space="preserve"> (Приложение №1 к договору)</w:t>
      </w:r>
      <w:r>
        <w:rPr>
          <w:rFonts w:ascii="Times New Roman" w:hAnsi="Times New Roman"/>
        </w:rPr>
        <w:t>, с указанием всех существенных условий в соответствии с настоящим Запросом</w:t>
      </w:r>
      <w:r w:rsidRPr="00EE0771">
        <w:rPr>
          <w:rFonts w:ascii="Times New Roman" w:hAnsi="Times New Roman"/>
        </w:rPr>
        <w:t>.</w:t>
      </w:r>
    </w:p>
    <w:p w14:paraId="2DDDC846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2.6. Отсутствие в предложени</w:t>
      </w:r>
      <w:r>
        <w:rPr>
          <w:rFonts w:ascii="Times New Roman" w:hAnsi="Times New Roman"/>
        </w:rPr>
        <w:t>и</w:t>
      </w:r>
      <w:r w:rsidRPr="00EE0771">
        <w:rPr>
          <w:rFonts w:ascii="Times New Roman" w:hAnsi="Times New Roman"/>
        </w:rPr>
        <w:t xml:space="preserve"> какого-либо из документов указанных в п.2.5. может служить поводом для отклонения предложения Участника.</w:t>
      </w:r>
    </w:p>
    <w:p w14:paraId="3058DF8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5C830292" w14:textId="77777777" w:rsidR="00A56E3B" w:rsidRDefault="00A56E3B" w:rsidP="00A56E3B">
      <w:pPr>
        <w:pStyle w:val="a7"/>
        <w:jc w:val="both"/>
        <w:rPr>
          <w:rFonts w:ascii="Times New Roman" w:hAnsi="Times New Roman"/>
        </w:rPr>
      </w:pPr>
    </w:p>
    <w:p w14:paraId="29068969" w14:textId="77777777" w:rsidR="00A56E3B" w:rsidRPr="001573EB" w:rsidRDefault="00A56E3B" w:rsidP="00A56E3B">
      <w:pPr>
        <w:pStyle w:val="a7"/>
        <w:jc w:val="both"/>
        <w:rPr>
          <w:rFonts w:ascii="Times New Roman" w:hAnsi="Times New Roman"/>
          <w:b/>
        </w:rPr>
      </w:pPr>
      <w:r w:rsidRPr="008A0963">
        <w:rPr>
          <w:rFonts w:ascii="Times New Roman" w:hAnsi="Times New Roman"/>
          <w:b/>
        </w:rPr>
        <w:t>3.</w:t>
      </w:r>
      <w:r w:rsidRPr="001573EB">
        <w:rPr>
          <w:rFonts w:ascii="Times New Roman" w:hAnsi="Times New Roman"/>
          <w:b/>
        </w:rPr>
        <w:t xml:space="preserve"> Отбор и </w:t>
      </w:r>
      <w:proofErr w:type="gramStart"/>
      <w:r w:rsidRPr="001573EB">
        <w:rPr>
          <w:rFonts w:ascii="Times New Roman" w:hAnsi="Times New Roman"/>
          <w:b/>
        </w:rPr>
        <w:t>оценка поступивших предложений</w:t>
      </w:r>
      <w:proofErr w:type="gramEnd"/>
      <w:r w:rsidRPr="001573EB">
        <w:rPr>
          <w:rFonts w:ascii="Times New Roman" w:hAnsi="Times New Roman"/>
          <w:b/>
        </w:rPr>
        <w:t xml:space="preserve"> и определение победителя.</w:t>
      </w:r>
    </w:p>
    <w:p w14:paraId="7AD249F9" w14:textId="21F8D26E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осуществляется </w:t>
      </w:r>
      <w:r w:rsidR="00120EAC">
        <w:rPr>
          <w:rFonts w:ascii="Times New Roman" w:hAnsi="Times New Roman"/>
        </w:rPr>
        <w:t>К</w:t>
      </w:r>
      <w:r w:rsidRPr="009564F8">
        <w:rPr>
          <w:rFonts w:ascii="Times New Roman" w:hAnsi="Times New Roman"/>
        </w:rPr>
        <w:t>омиссией Заказчика.</w:t>
      </w:r>
    </w:p>
    <w:p w14:paraId="706CC493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.2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Оценка Предложений включает отборочную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) и оценочную стадию (пункт </w:t>
      </w: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.4.).</w:t>
      </w:r>
    </w:p>
    <w:p w14:paraId="17BE23A1" w14:textId="5F262E13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Pr="009564F8">
        <w:rPr>
          <w:rFonts w:ascii="Times New Roman" w:hAnsi="Times New Roman"/>
        </w:rPr>
        <w:t>.3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В рамках отборочной стадии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проверяет:</w:t>
      </w:r>
    </w:p>
    <w:p w14:paraId="7469A470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Единая комиссия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rPr>
          <w:rFonts w:ascii="Times New Roman" w:hAnsi="Times New Roman"/>
        </w:rPr>
        <w:t>)</w:t>
      </w:r>
      <w:r w:rsidRPr="009564F8">
        <w:rPr>
          <w:rFonts w:ascii="Times New Roman" w:hAnsi="Times New Roman"/>
        </w:rPr>
        <w:t>.</w:t>
      </w:r>
    </w:p>
    <w:p w14:paraId="13D64B6F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64F8">
        <w:rPr>
          <w:rFonts w:ascii="Times New Roman" w:hAnsi="Times New Roman"/>
        </w:rPr>
        <w:t>соответствие Участников требованиям, предъявляемым к ним настоящей Документации.</w:t>
      </w:r>
    </w:p>
    <w:p w14:paraId="1F18A6C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полноту представления документов, указанных в п. </w:t>
      </w:r>
      <w:r>
        <w:rPr>
          <w:rFonts w:ascii="Times New Roman" w:hAnsi="Times New Roman"/>
        </w:rPr>
        <w:t>2</w:t>
      </w:r>
      <w:r w:rsidRPr="009564F8">
        <w:rPr>
          <w:rFonts w:ascii="Times New Roman" w:hAnsi="Times New Roman"/>
        </w:rPr>
        <w:t>.5.</w:t>
      </w:r>
    </w:p>
    <w:p w14:paraId="0FC32F1C" w14:textId="74E6D85F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564F8">
        <w:rPr>
          <w:rFonts w:ascii="Times New Roman" w:hAnsi="Times New Roman"/>
        </w:rPr>
        <w:t>.3.1</w:t>
      </w:r>
      <w:r>
        <w:rPr>
          <w:rFonts w:ascii="Times New Roman" w:hAnsi="Times New Roman"/>
        </w:rPr>
        <w:t>.</w:t>
      </w:r>
      <w:r w:rsidRPr="009564F8">
        <w:rPr>
          <w:rFonts w:ascii="Times New Roman" w:hAnsi="Times New Roman"/>
        </w:rPr>
        <w:t xml:space="preserve"> По результатам проведения отборочной стад</w:t>
      </w:r>
      <w:r w:rsidR="00491997">
        <w:rPr>
          <w:rFonts w:ascii="Times New Roman" w:hAnsi="Times New Roman"/>
        </w:rPr>
        <w:t>и</w:t>
      </w:r>
      <w:r w:rsidRPr="009564F8">
        <w:rPr>
          <w:rFonts w:ascii="Times New Roman" w:hAnsi="Times New Roman"/>
        </w:rPr>
        <w:t>и</w:t>
      </w:r>
      <w:r w:rsidR="00120EAC">
        <w:rPr>
          <w:rFonts w:ascii="Times New Roman" w:hAnsi="Times New Roman"/>
        </w:rPr>
        <w:t xml:space="preserve"> К</w:t>
      </w:r>
      <w:r w:rsidRPr="009564F8">
        <w:rPr>
          <w:rFonts w:ascii="Times New Roman" w:hAnsi="Times New Roman"/>
        </w:rPr>
        <w:t>омиссия по запросу предложений имеет право отклонить предложения, которые:</w:t>
      </w:r>
    </w:p>
    <w:p w14:paraId="4DF30097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отвечают требованиям настоящей Документации к оформлению предложения и прилагаемым к предложению документам;</w:t>
      </w:r>
    </w:p>
    <w:p w14:paraId="7E6A7C44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поданы участниками, которые не отвечают требованиям настоящей Документации;</w:t>
      </w:r>
    </w:p>
    <w:p w14:paraId="562E2D9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4498FC6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не содержат документов, предоставление которых установлено настоящей Документацией;</w:t>
      </w:r>
    </w:p>
    <w:p w14:paraId="3C182535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содержат очевидные арифметические или грамматические ошибки, с исправлением которых не согласился Участник.</w:t>
      </w:r>
    </w:p>
    <w:p w14:paraId="05582CA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оферта участника подана на срок менее 60 дней со дня окончания срока подачи предложений.</w:t>
      </w:r>
    </w:p>
    <w:p w14:paraId="22B61109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rPr>
          <w:rFonts w:ascii="Times New Roman" w:hAnsi="Times New Roman"/>
        </w:rPr>
        <w:t>Участником</w:t>
      </w:r>
      <w:r w:rsidRPr="009564F8">
        <w:rPr>
          <w:rFonts w:ascii="Times New Roman" w:hAnsi="Times New Roman"/>
        </w:rPr>
        <w:t xml:space="preserve"> и Заказчиком, либо по договорам, в которых Заказчик выступает в качестве инвестора.</w:t>
      </w:r>
    </w:p>
    <w:p w14:paraId="3DB83E3E" w14:textId="77777777" w:rsidR="00A56E3B" w:rsidRPr="009564F8" w:rsidRDefault="00A56E3B" w:rsidP="00A56E3B">
      <w:pPr>
        <w:pStyle w:val="a7"/>
        <w:jc w:val="both"/>
        <w:rPr>
          <w:rFonts w:ascii="Times New Roman" w:hAnsi="Times New Roman"/>
        </w:rPr>
      </w:pPr>
      <w:r w:rsidRPr="009564F8">
        <w:rPr>
          <w:rFonts w:ascii="Times New Roman" w:hAnsi="Times New Roman"/>
        </w:rPr>
        <w:t>- проведение ликвидации или процедуры банкротства в отношении участника размещения заказа;</w:t>
      </w:r>
    </w:p>
    <w:p w14:paraId="60389E4C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771DB847" w14:textId="2AC8B822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3.4. В рамках оценочной стадии </w:t>
      </w:r>
      <w:r w:rsidR="00120EAC">
        <w:rPr>
          <w:rFonts w:ascii="Times New Roman" w:hAnsi="Times New Roman"/>
        </w:rPr>
        <w:t>К</w:t>
      </w:r>
      <w:r w:rsidRPr="0015753A">
        <w:rPr>
          <w:rFonts w:ascii="Times New Roman" w:hAnsi="Times New Roman"/>
        </w:rPr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4A33607F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стоимость;</w:t>
      </w:r>
    </w:p>
    <w:p w14:paraId="3009C6C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условия и график оплаты;</w:t>
      </w:r>
    </w:p>
    <w:p w14:paraId="021B5D38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15753A">
        <w:rPr>
          <w:sz w:val="22"/>
          <w:szCs w:val="22"/>
        </w:rPr>
        <w:t>- опыт Участника;</w:t>
      </w:r>
    </w:p>
    <w:p w14:paraId="6ED3E52A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ресурсные возможности Участника;</w:t>
      </w:r>
    </w:p>
    <w:p w14:paraId="520B6276" w14:textId="77777777" w:rsidR="00A56E3B" w:rsidRPr="0015753A" w:rsidRDefault="00A56E3B" w:rsidP="00A56E3B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5753A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9CD307F" w14:textId="77777777" w:rsidR="00A56E3B" w:rsidRPr="0015753A" w:rsidRDefault="00A56E3B" w:rsidP="00A56E3B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3.5. Договор по итогам запроса предложений заключа</w:t>
      </w:r>
      <w:r w:rsidR="00C02872" w:rsidRPr="0015753A">
        <w:rPr>
          <w:rFonts w:ascii="Times New Roman" w:hAnsi="Times New Roman"/>
        </w:rPr>
        <w:t>е</w:t>
      </w:r>
      <w:r w:rsidRPr="0015753A">
        <w:rPr>
          <w:rFonts w:ascii="Times New Roman" w:hAnsi="Times New Roman"/>
        </w:rPr>
        <w:t xml:space="preserve">тся между Заказчиком (АНО «ХК «Автомобилист» г. Екатеринбург») и Победителем на основании Протокола о результатах запроса предложений в течение 10 дней с момента его подписания. </w:t>
      </w:r>
    </w:p>
    <w:p w14:paraId="6FCA33A1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  <w:b/>
        </w:rPr>
        <w:t>4. Прочие положения.</w:t>
      </w:r>
    </w:p>
    <w:p w14:paraId="3B2B89DF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 xml:space="preserve">4.1.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1054F686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4.2. Заключенный по результатам запроса предложений Договор фиксирует все достигнутые сторонами договорённости.</w:t>
      </w:r>
    </w:p>
    <w:p w14:paraId="2682233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4.3.  Техническое задание является неотъемлемой частью настоящего запроса предложений.</w:t>
      </w:r>
    </w:p>
    <w:p w14:paraId="73796D96" w14:textId="712254ED" w:rsidR="009E2422" w:rsidRPr="0015753A" w:rsidRDefault="0015753A" w:rsidP="00C02872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Продукция, за исключением медикаментов, </w:t>
      </w:r>
      <w:r w:rsidR="00A56E3B" w:rsidRPr="0015753A">
        <w:rPr>
          <w:rFonts w:ascii="Times New Roman" w:hAnsi="Times New Roman"/>
        </w:rPr>
        <w:t>должна быть новой, изготовленной не ранее чем за 6 месяцев до даты проведения</w:t>
      </w:r>
      <w:r w:rsidR="00C02872" w:rsidRPr="0015753A">
        <w:rPr>
          <w:rFonts w:ascii="Times New Roman" w:hAnsi="Times New Roman"/>
        </w:rPr>
        <w:t xml:space="preserve"> </w:t>
      </w:r>
      <w:r w:rsidR="00A56E3B" w:rsidRPr="0015753A">
        <w:rPr>
          <w:rFonts w:ascii="Times New Roman" w:hAnsi="Times New Roman"/>
        </w:rPr>
        <w:t>закупки.</w:t>
      </w:r>
      <w:r w:rsidR="009E2422" w:rsidRPr="0015753A">
        <w:rPr>
          <w:rFonts w:ascii="Times New Roman" w:hAnsi="Times New Roman"/>
        </w:rPr>
        <w:t xml:space="preserve"> Остаточный срок годности медикаментов </w:t>
      </w:r>
      <w:r w:rsidR="00CA3D3D" w:rsidRPr="0015753A">
        <w:rPr>
          <w:rFonts w:ascii="Times New Roman" w:hAnsi="Times New Roman"/>
        </w:rPr>
        <w:t xml:space="preserve">на день поставки </w:t>
      </w:r>
      <w:r w:rsidR="009E2422" w:rsidRPr="0015753A">
        <w:rPr>
          <w:rFonts w:ascii="Times New Roman" w:hAnsi="Times New Roman"/>
        </w:rPr>
        <w:t>должен соста</w:t>
      </w:r>
      <w:r w:rsidR="00CA3D3D" w:rsidRPr="0015753A">
        <w:rPr>
          <w:rFonts w:ascii="Times New Roman" w:hAnsi="Times New Roman"/>
        </w:rPr>
        <w:t>в</w:t>
      </w:r>
      <w:r w:rsidR="009E2422" w:rsidRPr="0015753A">
        <w:rPr>
          <w:rFonts w:ascii="Times New Roman" w:hAnsi="Times New Roman"/>
        </w:rPr>
        <w:t>лять не менее 2/3 срока годности, установленного производителем</w:t>
      </w:r>
      <w:r w:rsidR="00CA3D3D" w:rsidRPr="0015753A">
        <w:rPr>
          <w:rFonts w:ascii="Times New Roman" w:hAnsi="Times New Roman"/>
        </w:rPr>
        <w:t xml:space="preserve"> медикаментов.</w:t>
      </w:r>
    </w:p>
    <w:p w14:paraId="1B4DE88C" w14:textId="77777777" w:rsidR="00A56E3B" w:rsidRPr="0015753A" w:rsidRDefault="00A56E3B" w:rsidP="00C02872">
      <w:pPr>
        <w:pStyle w:val="a7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4.5. Продукция должна быть поставлена с приложением оригиналов документов, подтверждающих качество продукции (сертификатов).</w:t>
      </w:r>
    </w:p>
    <w:p w14:paraId="16DF027A" w14:textId="77777777" w:rsidR="00C02872" w:rsidRPr="0015753A" w:rsidRDefault="00A56E3B" w:rsidP="00C02872">
      <w:pPr>
        <w:pStyle w:val="a7"/>
        <w:widowControl w:val="0"/>
        <w:jc w:val="both"/>
        <w:rPr>
          <w:rFonts w:ascii="Times New Roman" w:hAnsi="Times New Roman"/>
        </w:rPr>
      </w:pPr>
      <w:r w:rsidRPr="0015753A">
        <w:rPr>
          <w:rFonts w:ascii="Times New Roman" w:hAnsi="Times New Roman"/>
        </w:rPr>
        <w:t>4.6. Не допускается подача предложений на часть объема товаров, указанных в рамках одного лота.</w:t>
      </w:r>
    </w:p>
    <w:p w14:paraId="046EBDF8" w14:textId="77777777" w:rsidR="00A56E3B" w:rsidRPr="009204E3" w:rsidRDefault="00A56E3B" w:rsidP="00C02872">
      <w:pPr>
        <w:pStyle w:val="a7"/>
        <w:widowControl w:val="0"/>
        <w:jc w:val="both"/>
        <w:rPr>
          <w:rFonts w:ascii="Times New Roman" w:hAnsi="Times New Roman"/>
          <w:b/>
        </w:rPr>
      </w:pPr>
      <w:r w:rsidRPr="0015753A">
        <w:rPr>
          <w:rFonts w:ascii="Times New Roman" w:hAnsi="Times New Roman"/>
        </w:rPr>
        <w:t>4.7. На всю поставляемую продукцию должна сохраняться гарантия производителя.</w:t>
      </w:r>
      <w:r w:rsidRPr="0015753A">
        <w:rPr>
          <w:rFonts w:ascii="Times New Roman" w:hAnsi="Times New Roman"/>
        </w:rPr>
        <w:br/>
      </w:r>
    </w:p>
    <w:p w14:paraId="71BE4BA2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C6885C1" w14:textId="5FCD9CE2" w:rsidR="0015753A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E087206" w14:textId="550B4DE9" w:rsidR="00901314" w:rsidRDefault="00901314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DB8B5B1" w14:textId="221F1D2C" w:rsidR="00901314" w:rsidRDefault="00901314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EAEDA9B" w14:textId="77777777" w:rsidR="00901314" w:rsidRPr="009204E3" w:rsidRDefault="00901314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971"/>
        <w:gridCol w:w="8377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7DD0394A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1314">
              <w:rPr>
                <w:rFonts w:ascii="Arial" w:hAnsi="Arial" w:cs="Arial"/>
                <w:sz w:val="18"/>
                <w:szCs w:val="18"/>
              </w:rPr>
              <w:t>2</w:t>
            </w:r>
            <w:r w:rsidR="00120EAC">
              <w:rPr>
                <w:rFonts w:ascii="Arial" w:hAnsi="Arial" w:cs="Arial"/>
                <w:sz w:val="18"/>
                <w:szCs w:val="18"/>
              </w:rPr>
              <w:t>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901314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32098E0F" w:rsidR="00A56E3B" w:rsidRPr="00F67885" w:rsidRDefault="00901314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56E3B" w:rsidRPr="00F67885" w14:paraId="4A07FCC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05B53269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901314">
              <w:rPr>
                <w:rFonts w:ascii="Arial" w:hAnsi="Arial" w:cs="Arial"/>
                <w:sz w:val="16"/>
                <w:szCs w:val="16"/>
              </w:rPr>
              <w:t>2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901314">
              <w:rPr>
                <w:rFonts w:ascii="Arial" w:hAnsi="Arial" w:cs="Arial"/>
                <w:sz w:val="16"/>
                <w:szCs w:val="16"/>
              </w:rPr>
              <w:t>4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>договоров поставки медикаментов, спортивного питания, тейпов и иных изделий медицинского назначения (</w:t>
            </w:r>
            <w:r w:rsidR="00C939B6">
              <w:rPr>
                <w:rFonts w:ascii="Arial" w:hAnsi="Arial" w:cs="Arial"/>
                <w:sz w:val="16"/>
                <w:szCs w:val="16"/>
              </w:rPr>
              <w:t>три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лота)</w:t>
            </w:r>
          </w:p>
        </w:tc>
      </w:tr>
      <w:tr w:rsidR="00A56E3B" w:rsidRPr="00F67885" w14:paraId="1139026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</w:t>
            </w:r>
            <w:proofErr w:type="gramEnd"/>
            <w:r w:rsidR="00837F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135B955A" w:rsidR="00A56E3B" w:rsidRPr="00D14F37" w:rsidRDefault="009A340A" w:rsidP="009A34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Загороднев Андрей Владимирович</w:t>
            </w:r>
          </w:p>
        </w:tc>
      </w:tr>
      <w:tr w:rsidR="00A56E3B" w:rsidRPr="009C4641" w14:paraId="68775C2D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36C49" w14:textId="3B7D61CE" w:rsidR="00B64768" w:rsidRPr="00C539D8" w:rsidRDefault="009A340A" w:rsidP="00AE1221">
            <w:pPr>
              <w:rPr>
                <w:rStyle w:val="a5"/>
                <w:sz w:val="18"/>
                <w:szCs w:val="18"/>
              </w:rPr>
            </w:pPr>
            <w:r w:rsidRPr="00C539D8">
              <w:rPr>
                <w:color w:val="333333"/>
                <w:sz w:val="18"/>
                <w:szCs w:val="18"/>
                <w:shd w:val="clear" w:color="auto" w:fill="FFFFFF"/>
              </w:rPr>
              <w:t>azagorod66@mail.ru</w:t>
            </w:r>
          </w:p>
          <w:p w14:paraId="7A1DE8C2" w14:textId="541DF9F2" w:rsidR="00A56E3B" w:rsidRPr="00120EAC" w:rsidRDefault="00C617DB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9A340A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9A340A" w:rsidRPr="00A4527F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56E3B" w:rsidRPr="00D14F37" w14:paraId="35009EF2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7502CF63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66B">
              <w:rPr>
                <w:rFonts w:ascii="Arial" w:hAnsi="Arial" w:cs="Arial"/>
                <w:sz w:val="16"/>
                <w:szCs w:val="16"/>
              </w:rPr>
              <w:t>+</w:t>
            </w:r>
            <w:r w:rsidR="00331024" w:rsidRPr="00331024">
              <w:rPr>
                <w:sz w:val="18"/>
                <w:szCs w:val="18"/>
              </w:rPr>
              <w:t>7(922) 202-24-32</w:t>
            </w:r>
          </w:p>
        </w:tc>
      </w:tr>
      <w:tr w:rsidR="00A56E3B" w:rsidRPr="00D14F37" w14:paraId="03938950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4F8323D7" w:rsidR="00A56E3B" w:rsidRPr="00AE1221" w:rsidRDefault="00AE1221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3-03-33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77777777" w:rsidR="00A56E3B" w:rsidRPr="00D85622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поставка </w:t>
            </w:r>
            <w:r>
              <w:rPr>
                <w:rFonts w:ascii="Arial" w:hAnsi="Arial" w:cs="Arial"/>
                <w:sz w:val="16"/>
                <w:szCs w:val="16"/>
              </w:rPr>
              <w:t>медикаментов</w:t>
            </w:r>
          </w:p>
        </w:tc>
      </w:tr>
      <w:tr w:rsidR="00A56E3B" w:rsidRPr="00F67885" w14:paraId="3BB826C5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6354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646F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№ 2</w:t>
            </w:r>
          </w:p>
          <w:p w14:paraId="0C56C4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C096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534207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CE7DAC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спортивного питания</w:t>
            </w:r>
          </w:p>
        </w:tc>
      </w:tr>
      <w:tr w:rsidR="00A56E3B" w:rsidRPr="00F67885" w14:paraId="2C0CBF17" w14:textId="77777777" w:rsidTr="00A56E3B">
        <w:trPr>
          <w:tblCellSpacing w:w="15" w:type="dxa"/>
        </w:trPr>
        <w:tc>
          <w:tcPr>
            <w:tcW w:w="19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3400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BB51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Лот № 3 </w:t>
            </w:r>
          </w:p>
          <w:p w14:paraId="6B9E61E8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F08D" w14:textId="77777777" w:rsidR="00A56E3B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FF2105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A2A7D0" w14:textId="77777777" w:rsidR="00A56E3B" w:rsidRPr="00D85622" w:rsidRDefault="00A56E3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поставка тейпов и иных изделий медицинского назначения</w:t>
            </w:r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32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723F7D98" w14:textId="15F84958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604622">
              <w:rPr>
                <w:rFonts w:ascii="Arial" w:hAnsi="Arial" w:cs="Arial"/>
                <w:sz w:val="16"/>
                <w:szCs w:val="16"/>
              </w:rPr>
              <w:t>1</w:t>
            </w:r>
            <w:r w:rsidR="00EF4E5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EF4E52">
              <w:rPr>
                <w:rFonts w:ascii="Arial" w:hAnsi="Arial" w:cs="Arial"/>
                <w:sz w:val="16"/>
                <w:szCs w:val="16"/>
              </w:rPr>
              <w:t>4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3228">
              <w:rPr>
                <w:rFonts w:ascii="Arial" w:hAnsi="Arial" w:cs="Arial"/>
                <w:sz w:val="16"/>
                <w:szCs w:val="16"/>
              </w:rPr>
              <w:t xml:space="preserve">года </w:t>
            </w:r>
            <w:r w:rsidRPr="00F67885">
              <w:rPr>
                <w:rFonts w:ascii="Arial" w:hAnsi="Arial" w:cs="Arial"/>
                <w:sz w:val="16"/>
                <w:szCs w:val="16"/>
              </w:rPr>
              <w:t>по</w:t>
            </w:r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641ED">
              <w:rPr>
                <w:rFonts w:ascii="Arial" w:hAnsi="Arial" w:cs="Arial"/>
                <w:sz w:val="16"/>
                <w:szCs w:val="16"/>
              </w:rPr>
              <w:t>2</w:t>
            </w:r>
            <w:r w:rsidR="00EF4E52">
              <w:rPr>
                <w:rFonts w:ascii="Arial" w:hAnsi="Arial" w:cs="Arial"/>
                <w:sz w:val="16"/>
                <w:szCs w:val="16"/>
              </w:rPr>
              <w:t>7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EF4E52">
              <w:rPr>
                <w:rFonts w:ascii="Arial" w:hAnsi="Arial" w:cs="Arial"/>
                <w:sz w:val="16"/>
                <w:szCs w:val="16"/>
              </w:rPr>
              <w:t>4</w:t>
            </w:r>
            <w:r w:rsidR="004B3228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</w:tc>
      </w:tr>
      <w:tr w:rsidR="00A56E3B" w:rsidRPr="00F67885" w14:paraId="60E20732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332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proofErr w:type="gramStart"/>
            <w:r w:rsidRPr="00F67885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332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90, офис ХК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pdf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6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332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332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332" w:type="dxa"/>
            <w:vAlign w:val="center"/>
          </w:tcPr>
          <w:p w14:paraId="48519CC6" w14:textId="78D0CEA9" w:rsidR="00A56E3B" w:rsidRPr="00F67885" w:rsidRDefault="00EF4E5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 w:rsidR="00604622">
              <w:rPr>
                <w:rFonts w:ascii="Arial" w:hAnsi="Arial" w:cs="Arial"/>
                <w:sz w:val="16"/>
                <w:szCs w:val="16"/>
              </w:rPr>
              <w:t>5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332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3F313A65" w:rsidR="00A56E3B" w:rsidRPr="00F67885" w:rsidRDefault="00EF4E52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EB4760"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</w:p>
        </w:tc>
      </w:tr>
      <w:tr w:rsidR="00A56E3B" w:rsidRPr="00F67885" w14:paraId="62017CDB" w14:textId="77777777" w:rsidTr="00A56E3B">
        <w:trPr>
          <w:tblCellSpacing w:w="15" w:type="dxa"/>
        </w:trPr>
        <w:tc>
          <w:tcPr>
            <w:tcW w:w="1926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332" w:type="dxa"/>
            <w:vAlign w:val="center"/>
          </w:tcPr>
          <w:p w14:paraId="13065F49" w14:textId="536AE60A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C617DB">
              <w:rPr>
                <w:rFonts w:ascii="Arial" w:hAnsi="Arial" w:cs="Arial"/>
                <w:sz w:val="16"/>
                <w:szCs w:val="16"/>
              </w:rPr>
              <w:t>, оф. 320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029E5AE8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EF4E52">
        <w:rPr>
          <w:rFonts w:ascii="Times New Roman" w:hAnsi="Times New Roman"/>
        </w:rPr>
        <w:t>2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EF4E52">
        <w:rPr>
          <w:rFonts w:ascii="Times New Roman" w:hAnsi="Times New Roman"/>
        </w:rPr>
        <w:t>4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</w:t>
            </w:r>
            <w:proofErr w:type="gramStart"/>
            <w:r w:rsidRPr="00BA5303">
              <w:rPr>
                <w:rFonts w:ascii="Times New Roman" w:hAnsi="Times New Roman"/>
              </w:rPr>
              <w:t>_»_</w:t>
            </w:r>
            <w:proofErr w:type="gramEnd"/>
            <w:r w:rsidRPr="00BA5303">
              <w:rPr>
                <w:rFonts w:ascii="Times New Roman" w:hAnsi="Times New Roman"/>
              </w:rPr>
              <w:t>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Рябкову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4E6E2C27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EF4E52">
        <w:rPr>
          <w:rFonts w:ascii="Times New Roman" w:hAnsi="Times New Roman"/>
        </w:rPr>
        <w:t>2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EF4E52">
        <w:rPr>
          <w:rFonts w:ascii="Times New Roman" w:hAnsi="Times New Roman"/>
        </w:rPr>
        <w:t>4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DC7FF0">
              <w:rPr>
                <w:rFonts w:ascii="Times New Roman" w:hAnsi="Times New Roman"/>
              </w:rPr>
              <w:t>№  п</w:t>
            </w:r>
            <w:proofErr w:type="gramEnd"/>
            <w:r w:rsidRPr="00DC7FF0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</w:t>
      </w:r>
      <w:proofErr w:type="gramStart"/>
      <w:r w:rsidRPr="00DC7FF0">
        <w:rPr>
          <w:rFonts w:ascii="Times New Roman" w:hAnsi="Times New Roman"/>
        </w:rPr>
        <w:t>все скидки</w:t>
      </w:r>
      <w:proofErr w:type="gramEnd"/>
      <w:r w:rsidRPr="00DC7FF0">
        <w:rPr>
          <w:rFonts w:ascii="Times New Roman" w:hAnsi="Times New Roman"/>
        </w:rPr>
        <w:t xml:space="preserve">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 xml:space="preserve">кой </w:t>
      </w:r>
      <w:proofErr w:type="gramStart"/>
      <w:r w:rsidRPr="003D01F5">
        <w:rPr>
          <w:rFonts w:ascii="Times New Roman" w:hAnsi="Times New Roman"/>
          <w:i/>
        </w:rPr>
        <w:t>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proofErr w:type="gramEnd"/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77777777" w:rsidR="009204E3" w:rsidRDefault="009204E3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lastRenderedPageBreak/>
        <w:t>ЛОТ №1</w:t>
      </w:r>
    </w:p>
    <w:p w14:paraId="239AC790" w14:textId="1B12E010" w:rsidR="00CC7A5E" w:rsidRDefault="00CC7A5E" w:rsidP="00CC7A5E">
      <w:pPr>
        <w:jc w:val="both"/>
        <w:rPr>
          <w:b/>
        </w:rPr>
      </w:pPr>
      <w:r w:rsidRPr="00190134">
        <w:rPr>
          <w:b/>
        </w:rPr>
        <w:t>Запр</w:t>
      </w:r>
      <w:bookmarkStart w:id="43" w:name="_GoBack"/>
      <w:bookmarkEnd w:id="43"/>
      <w:r w:rsidRPr="00190134">
        <w:rPr>
          <w:b/>
        </w:rPr>
        <w:t xml:space="preserve">ос предложений на поставку медикаментов </w:t>
      </w:r>
    </w:p>
    <w:p w14:paraId="3E2A905E" w14:textId="77777777" w:rsidR="002D0C35" w:rsidRDefault="002D0C35" w:rsidP="00CC7A5E">
      <w:pPr>
        <w:jc w:val="both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EF4E52" w:rsidRPr="009204E3" w14:paraId="211351BD" w14:textId="77777777" w:rsidTr="00FC5C2B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24960C47" w14:textId="77777777" w:rsidR="00EF4E52" w:rsidRPr="009204E3" w:rsidRDefault="00EF4E52" w:rsidP="00FC5C2B"/>
          <w:p w14:paraId="2B61BEA9" w14:textId="77777777" w:rsidR="00EF4E52" w:rsidRPr="009204E3" w:rsidRDefault="00EF4E52" w:rsidP="00FC5C2B"/>
          <w:p w14:paraId="5FDC1C14" w14:textId="77777777" w:rsidR="00EF4E52" w:rsidRPr="009204E3" w:rsidRDefault="00EF4E52" w:rsidP="00FC5C2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1A2E1E6F" w14:textId="77777777" w:rsidR="00EF4E52" w:rsidRPr="009204E3" w:rsidRDefault="00EF4E52" w:rsidP="00FC5C2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242C4" w14:textId="77777777" w:rsidR="00EF4E52" w:rsidRPr="009204E3" w:rsidRDefault="00EF4E52" w:rsidP="00FC5C2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D84D1E" w14:textId="77777777" w:rsidR="00EF4E52" w:rsidRPr="009204E3" w:rsidRDefault="00EF4E52" w:rsidP="00FC5C2B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EF4E52" w:rsidRPr="009204E3" w14:paraId="2601D6D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D33915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5B434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Авамис спрей наз.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07C5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1FF4D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26DE54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9CE3E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E00C4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Аденурик 120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43E73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09361E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1ABF48E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01C07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416FB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Аквалор горло мини (воспаление)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8B60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1CC50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1DC401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75D8C8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E50E7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Аквалор протект спрей 30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694CB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AFEB2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DC6252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9433F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9A2A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софт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A6B11" w14:textId="77777777" w:rsidR="00EF4E52" w:rsidRPr="00BA688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CA525B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AD54DE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8D316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ADE2A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Аквалор форте мини душ, спрей,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D52EC" w14:textId="77777777" w:rsidR="00EF4E52" w:rsidRPr="00BA688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C3064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DA5A91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1B5F6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27D83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Аквалор экстра форте </w:t>
            </w:r>
            <w:r>
              <w:rPr>
                <w:sz w:val="22"/>
                <w:szCs w:val="22"/>
              </w:rPr>
              <w:t>с алоэ вера</w:t>
            </w:r>
            <w:r w:rsidRPr="009204E3">
              <w:rPr>
                <w:sz w:val="22"/>
                <w:szCs w:val="22"/>
              </w:rPr>
              <w:t>, спрей, 125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FBCF6" w14:textId="77777777" w:rsidR="00EF4E52" w:rsidRPr="00BA688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20D55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2D6B8A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540D8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98B74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Аквамарис норм. спрей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BC35EC" w14:textId="77777777" w:rsidR="00EF4E52" w:rsidRPr="00BA688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6D86B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BCA7BF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75ECA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03A4F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Аквамарис спрей </w:t>
            </w:r>
            <w:r>
              <w:rPr>
                <w:sz w:val="22"/>
                <w:szCs w:val="22"/>
              </w:rPr>
              <w:t>30</w:t>
            </w:r>
            <w:r w:rsidRPr="009204E3">
              <w:rPr>
                <w:sz w:val="22"/>
                <w:szCs w:val="22"/>
              </w:rPr>
              <w:t xml:space="preserve"> мл</w:t>
            </w:r>
            <w:r>
              <w:rPr>
                <w:sz w:val="22"/>
                <w:szCs w:val="22"/>
              </w:rPr>
              <w:t xml:space="preserve"> (д\нос)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DBA43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36C25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4648E7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019B7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B56EE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амп.10 мл. </w:t>
            </w:r>
            <w:r>
              <w:rPr>
                <w:sz w:val="22"/>
                <w:szCs w:val="22"/>
              </w:rPr>
              <w:t xml:space="preserve">400 мг </w:t>
            </w:r>
            <w:r w:rsidRPr="009204E3">
              <w:rPr>
                <w:sz w:val="22"/>
                <w:szCs w:val="22"/>
              </w:rPr>
              <w:t>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BA15A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19DDF2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C4A2D7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BA475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4ED15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Актовегин </w:t>
            </w:r>
            <w:r>
              <w:rPr>
                <w:sz w:val="22"/>
                <w:szCs w:val="22"/>
              </w:rPr>
              <w:t>таб 200 мг.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17AB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8E0B0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D1CB4B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BEF5D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EAEBA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Актовегин крем 5%,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5EA993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9C52A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AD2DDF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4E236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B10C7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Акридерм ГК крем 30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384091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11E6D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14CC65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9933C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E6523B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Альфа нормикс 200 мг №12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1871C2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D0FB7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4DE12D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62194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717810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Анвимакс капсулы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17E224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 w:rsidRPr="00677719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4B613B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CF1558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85861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750A5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Амиксин 125 мг, табл, №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1ADFCE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08DC1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623EF0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6ABB5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A2B5C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Амоксиклав 1200 (амоксициллин+клавулановая кислота)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2468B7" w14:textId="77777777" w:rsidR="00EF4E52" w:rsidRPr="00DF451C" w:rsidRDefault="00EF4E52" w:rsidP="00FC5C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D1EAA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7FDC4B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95714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2872A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Аммиака р-р 10%, 40 мл, (в </w:t>
            </w:r>
            <w:r>
              <w:rPr>
                <w:sz w:val="22"/>
                <w:szCs w:val="22"/>
              </w:rPr>
              <w:t xml:space="preserve">стекляной </w:t>
            </w:r>
            <w:r w:rsidRPr="009204E3">
              <w:rPr>
                <w:sz w:val="22"/>
                <w:szCs w:val="22"/>
              </w:rPr>
              <w:t>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C48A01" w14:textId="77777777" w:rsidR="00EF4E52" w:rsidRPr="00F7441A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EF077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F0BA83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7120B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01AE3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Анвимакс 20 капсул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85D06C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99818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19DBA9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3FE22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D2B14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Антиангин фрмула спрей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8C257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48EF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6EAEE7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B0C7F1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7534D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Андипал таб №10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798DAD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3CF0B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F02904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CB841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96D13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Аркоксия </w:t>
            </w:r>
            <w:r>
              <w:rPr>
                <w:sz w:val="22"/>
                <w:szCs w:val="22"/>
              </w:rPr>
              <w:t xml:space="preserve">п\о </w:t>
            </w:r>
            <w:r w:rsidRPr="009204E3">
              <w:rPr>
                <w:sz w:val="22"/>
                <w:szCs w:val="22"/>
              </w:rPr>
              <w:t>90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E56F5D" w14:textId="77777777" w:rsidR="00EF4E52" w:rsidRPr="0092197F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EE460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E70D07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065E40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EA0AD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Армовискон Платинум 3% (средство для внутрисуставного введения)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AF486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788AC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4A9DC9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F9DC0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7A522F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Аскорил сироа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AF888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165AE4" w14:textId="77777777" w:rsidR="00EF4E52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249AD25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800E6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B664B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7" w:history="1">
              <w:r w:rsidRPr="009204E3">
                <w:rPr>
                  <w:sz w:val="22"/>
                  <w:szCs w:val="20"/>
                  <w:shd w:val="clear" w:color="auto" w:fill="FFFFFF"/>
                </w:rPr>
                <w:t>Аскорбиновая кислота, р-р в/в и в/м 10%, 100 мг/мл, амп 2.0, мл, № 10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1556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773E3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3277DD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84584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3C761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Аспирин комплекс порошок, </w:t>
            </w:r>
            <w:r>
              <w:rPr>
                <w:sz w:val="22"/>
                <w:szCs w:val="22"/>
              </w:rPr>
              <w:t>шипучий</w:t>
            </w:r>
            <w:r w:rsidRPr="009204E3"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8BFED7" w14:textId="77777777" w:rsidR="00EF4E52" w:rsidRPr="00DF451C" w:rsidRDefault="00EF4E52" w:rsidP="00FC5C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BC62C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E27155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133E0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3F70B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№ 16</w:t>
            </w:r>
            <w:r>
              <w:rPr>
                <w:sz w:val="22"/>
                <w:szCs w:val="22"/>
              </w:rPr>
              <w:t xml:space="preserve"> (УПСА)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D475C5" w14:textId="77777777" w:rsidR="00EF4E52" w:rsidRPr="0092197F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B6FD7A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F85C89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C6AE40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BBB61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Аспирин таблетки шипучие 500 мг с вит 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480DF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10A48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75AB65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6DC73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813C5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Афала пласт жидкий пластырь с пантенолом\серебром 60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F48C8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BFF65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09DF99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11BA5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265ED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04F25" w14:textId="77777777" w:rsidR="00EF4E52" w:rsidRPr="0067771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9026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8F0744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7CFD5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0F79E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Африн увлажняющий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C351A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2148B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0E7D73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A94D6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0BA6E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Африн </w:t>
            </w:r>
            <w:r>
              <w:rPr>
                <w:sz w:val="22"/>
                <w:szCs w:val="22"/>
              </w:rPr>
              <w:t xml:space="preserve">экстра 0.05% </w:t>
            </w:r>
            <w:r w:rsidRPr="009204E3">
              <w:rPr>
                <w:sz w:val="22"/>
                <w:szCs w:val="22"/>
              </w:rPr>
              <w:t>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0E21F7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9CFD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AF381C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37CD3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C8A35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Африн с ментолом и эвкалиптом 15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2E9A04" w14:textId="77777777" w:rsidR="00EF4E52" w:rsidRPr="004A1DE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D776C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FE1CAD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C6D44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CACD7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Афобазол таб №30 в блистере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8F2B8" w14:textId="77777777" w:rsidR="00EF4E52" w:rsidRPr="001536BD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C4684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6523B3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43003A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09249E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Ацикловир таб 400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CE7A0C" w14:textId="77777777" w:rsidR="00EF4E52" w:rsidRPr="004A1DE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2CDE1F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A2A7F7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B621F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41E60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АЦЦ лонг 600 мг. табл. шип.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22B0ED" w14:textId="77777777" w:rsidR="00EF4E52" w:rsidRPr="004A1DE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EA3CC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72D810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69355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3082D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Аэртал </w:t>
            </w:r>
            <w:r>
              <w:rPr>
                <w:sz w:val="22"/>
                <w:szCs w:val="22"/>
              </w:rPr>
              <w:t xml:space="preserve">таб </w:t>
            </w:r>
            <w:r w:rsidRPr="009204E3">
              <w:rPr>
                <w:sz w:val="22"/>
                <w:szCs w:val="22"/>
              </w:rPr>
              <w:t xml:space="preserve">100 мг. табл., № 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18D822" w14:textId="77777777" w:rsidR="00EF4E52" w:rsidRPr="004A1DE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2882C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21869B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7BCC67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175910" w14:textId="77777777" w:rsidR="00EF4E52" w:rsidRPr="009204E3" w:rsidRDefault="00EF4E52" w:rsidP="00FC5C2B">
            <w:r w:rsidRPr="009204E3">
              <w:t xml:space="preserve">Баклосан </w:t>
            </w:r>
            <w:r>
              <w:t xml:space="preserve">таб </w:t>
            </w:r>
            <w:r w:rsidRPr="009204E3">
              <w:t>25 мг,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0A8BC" w14:textId="77777777" w:rsidR="00EF4E52" w:rsidRPr="00DF451C" w:rsidRDefault="00EF4E52" w:rsidP="00FC5C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15F9A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ECB596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9B913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41E52EF" w14:textId="77777777" w:rsidR="00EF4E52" w:rsidRPr="009204E3" w:rsidRDefault="00EF4E52" w:rsidP="00FC5C2B">
            <w:r>
              <w:t xml:space="preserve">Бактерокос ментол аэр. 405 мл №1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60429D" w14:textId="77777777" w:rsidR="00EF4E52" w:rsidRPr="004A1DE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E845D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093D41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310B8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694D8DF" w14:textId="77777777" w:rsidR="00EF4E52" w:rsidRPr="00DF451C" w:rsidRDefault="00EF4E52" w:rsidP="00FC5C2B">
            <w:r>
              <w:t xml:space="preserve">Банеоцин мазь для нуружного применения </w:t>
            </w:r>
            <w:r w:rsidRPr="00DF451C">
              <w:t xml:space="preserve">5 </w:t>
            </w:r>
            <w:r>
              <w:t>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50A2C7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8175E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39D295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3C354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AD56E45" w14:textId="77777777" w:rsidR="00EF4E52" w:rsidRDefault="00EF4E52" w:rsidP="00FC5C2B">
            <w:r>
              <w:t>Банеоцин порошок лоя наружного применения 10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F3FAD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EB3000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1F7DEA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4706E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E0BD23" w14:textId="77777777" w:rsidR="00EF4E52" w:rsidRDefault="00EF4E52" w:rsidP="00FC5C2B">
            <w:r>
              <w:t>Бен-Гей крем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C4ACC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25FA15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5B6741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25758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1197841" w14:textId="77777777" w:rsidR="00EF4E52" w:rsidRDefault="00EF4E52" w:rsidP="00FC5C2B">
            <w:r>
              <w:t>Бепантен крем 5% 50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273DC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794E1C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080C22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8F9F9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7EA67E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8" w:history="1">
              <w:r w:rsidRPr="009204E3">
                <w:rPr>
                  <w:sz w:val="22"/>
                  <w:szCs w:val="20"/>
                  <w:shd w:val="clear" w:color="auto" w:fill="FFFFFF"/>
                </w:rPr>
                <w:t>Берокка плюс,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9FFE8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F44826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BB4FBF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A6399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FC8916" w14:textId="77777777" w:rsidR="00EF4E52" w:rsidRPr="004A1DE2" w:rsidRDefault="00EF4E52" w:rsidP="00FC5C2B">
            <w:r>
              <w:t xml:space="preserve">Бинт </w:t>
            </w:r>
            <w:r>
              <w:rPr>
                <w:lang w:val="en-US"/>
              </w:rPr>
              <w:t>PEHA</w:t>
            </w:r>
            <w:r w:rsidRPr="004A1DE2">
              <w:t>-</w:t>
            </w:r>
            <w:r>
              <w:rPr>
                <w:lang w:val="en-US"/>
              </w:rPr>
              <w:t>HAFT</w:t>
            </w:r>
            <w:r>
              <w:t xml:space="preserve"> когезивный фиксирующий эластичный 20 м на 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23D70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FDE13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1AFD82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33843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64A02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Бинт эластичный Тонус 5м/8см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61C8E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64DE4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7759B1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0531C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52992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10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CB019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08677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E01311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CAB16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05325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стерильный 7 м на 14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68C64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8ADB0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D9D80F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C6581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A2E3E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Бифиформ,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DADC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A1288D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E1EB96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69521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7FAF7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Брильянтовый </w:t>
            </w:r>
            <w:proofErr w:type="gramStart"/>
            <w:r>
              <w:rPr>
                <w:sz w:val="22"/>
                <w:szCs w:val="22"/>
              </w:rPr>
              <w:t>зеленый  р</w:t>
            </w:r>
            <w:proofErr w:type="gramEnd"/>
            <w:r>
              <w:rPr>
                <w:sz w:val="22"/>
                <w:szCs w:val="22"/>
              </w:rPr>
              <w:t>-р спиртоавый 1%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C853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030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C5CE91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BBCD0A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9CB3B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Вазелин мазь, 20 гр</w:t>
            </w:r>
            <w:r>
              <w:rPr>
                <w:sz w:val="22"/>
                <w:szCs w:val="22"/>
              </w:rPr>
              <w:t xml:space="preserve"> (в тубах)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A642E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60605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04005D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365BD2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116DED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Валидол 0.06 №20 п\язык Казаньфарм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70EDC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5E99D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376523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2D39A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08F9F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Вата 250 г. хир. стерильная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69FA6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734E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A11F6E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3C29C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81C4497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диски Белла Каттон №120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80014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BE42B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9C1989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395A3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463A69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Ватные палочки Белла пластиковая упаковка №350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3B867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A35A0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F4CC87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30858E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46C97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Вентолин 100мг\доза, аэр. 200 доз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ACB62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D3AAD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CC045F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FB2CA4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06F23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Вигантол масл р-р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6FB8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6C31D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A6E6F9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4803A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C19E2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Визин, глазные капли </w:t>
            </w:r>
            <w:r>
              <w:rPr>
                <w:sz w:val="22"/>
                <w:szCs w:val="22"/>
              </w:rPr>
              <w:t>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DCE84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C7C8C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71C1C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BBEEA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BE4E8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proofErr w:type="gramStart"/>
            <w:r w:rsidRPr="009204E3">
              <w:rPr>
                <w:sz w:val="22"/>
                <w:szCs w:val="22"/>
              </w:rPr>
              <w:t xml:space="preserve">Випросал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204E3">
              <w:rPr>
                <w:sz w:val="22"/>
                <w:szCs w:val="22"/>
              </w:rPr>
              <w:t>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7B28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E8362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B21726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2463D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17C3F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Вит. В12 амп.1.0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5BAC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9BABFB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A82EFE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2FD34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C94B8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9" w:history="1">
              <w:r w:rsidRPr="009204E3">
                <w:rPr>
                  <w:sz w:val="22"/>
                  <w:szCs w:val="20"/>
                  <w:shd w:val="clear" w:color="auto" w:fill="FFFFFF"/>
                </w:rPr>
                <w:t>Витамин С, таблетки шипучие 1000 мг № 20,</w:t>
              </w:r>
            </w:hyperlink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63098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72571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54DA8E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3B659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B5FDF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Вольтарен эмульгель 2%, 100 гр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DBF28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F3CEB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E09E8F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568E9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AA53A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амп 3 мл 75мг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5760F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2ED76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CEF0FB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3C7E8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CF505E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пластырь 15мг\сут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4B16F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BDD70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31A1EC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39E5B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A2EBDC1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Вольтарен пластырь 30мг\сут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325CE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22977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88EC8F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1C858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3A4FF9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Гастал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1AE07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2138D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A1FEC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C016A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32C31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0" w:history="1">
              <w:r w:rsidRPr="009204E3">
                <w:rPr>
                  <w:sz w:val="22"/>
                  <w:szCs w:val="20"/>
                  <w:shd w:val="clear" w:color="auto" w:fill="FFFFFF"/>
                </w:rPr>
                <w:t>Гептрал 400 мг, табл.  № 20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4085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703B5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17E1D6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B807A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09CEE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1" w:history="1">
              <w:r w:rsidRPr="009204E3">
                <w:rPr>
                  <w:sz w:val="22"/>
                  <w:szCs w:val="20"/>
                  <w:shd w:val="clear" w:color="auto" w:fill="FFFFFF"/>
                </w:rPr>
                <w:t>Гептрал, лиоф. д/р-ра в/в и в/м введения, фл. 400 мг № 5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537A3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83707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DC0A88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E3BF87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B923C9" w14:textId="77777777" w:rsidR="00EF4E52" w:rsidRDefault="00EF4E52" w:rsidP="00FC5C2B">
            <w:r>
              <w:t>Гелангин спрей для местного применения 40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9EB56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A2130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5C17AC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0DB9E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A1A69D" w14:textId="77777777" w:rsidR="00EF4E52" w:rsidRDefault="00EF4E52" w:rsidP="00FC5C2B">
            <w:r>
              <w:t>Гидрокортизон мазь 1% 10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81AAC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808029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D2C7F0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8F6AD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01EE4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Гипоксен 250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1EFA87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7DD3A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A510C5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11606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ACC9E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Гипосарт 8 мг 28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CA856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6B81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6B4075C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54167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EEF96E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2" w:history="1">
              <w:r w:rsidRPr="009204E3">
                <w:rPr>
                  <w:sz w:val="22"/>
                  <w:szCs w:val="20"/>
                  <w:shd w:val="clear" w:color="auto" w:fill="FFFFFF"/>
                </w:rPr>
                <w:t>Глюкоза 5% р-р д/инф. 100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7DA99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DFAEC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2021B9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F37F0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5D15AB" w14:textId="77777777" w:rsidR="00EF4E52" w:rsidRDefault="00EF4E52" w:rsidP="00FC5C2B">
            <w:hyperlink r:id="rId13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Глюкоза 5% р-р д/инф. </w:t>
              </w:r>
              <w:r>
                <w:rPr>
                  <w:sz w:val="22"/>
                  <w:szCs w:val="20"/>
                  <w:shd w:val="clear" w:color="auto" w:fill="FFFFFF"/>
                </w:rPr>
                <w:t>25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15311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081B0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59D551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E911E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5F83A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Граммидин нео с анестетиком (таб)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4BAB1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EF550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0CD20A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D7318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D92BE8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Гриппферон спрей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5639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EA8A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152759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6ABB8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A9E6FE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Данцил капли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0F5EC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B42DEA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66B4822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7657B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0F8E86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Д-Паетенол 50 г. крем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DB875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E4EF1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6AAC26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F1A1E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DCFA4E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Де-нол таб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7B3E9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1C8F1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8D0CF7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F0706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145BAF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Детралекс таб 1000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E1A9F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201BA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659762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DB4229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9F8EDD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Дегидромин 20 саш.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387AD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CE7488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46195FB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175DF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87D6AE3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крем легкий увлажняющий туб 75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A2DE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3ED90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уп </w:t>
            </w:r>
          </w:p>
        </w:tc>
      </w:tr>
      <w:tr w:rsidR="00EF4E52" w:rsidRPr="009204E3" w14:paraId="5E7CA38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7934A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E6210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Диклофенак р\р, 25 мг\мл, 3.0 мл, амп,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8E812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FEA7EA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855DEC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9B7FD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841B3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rFonts w:cs="Arial"/>
                <w:sz w:val="22"/>
                <w:szCs w:val="32"/>
              </w:rPr>
              <w:t>Дипроспан р-р д/и, амп, 1,0 мл,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1605F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EEE86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D865BF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5056B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1B0C22" w14:textId="77777777" w:rsidR="00EF4E52" w:rsidRPr="009204E3" w:rsidRDefault="00EF4E52" w:rsidP="00FC5C2B">
            <w:pPr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>Димексид гель 25% 30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D5EE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1E82A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4BCA87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82E7C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702771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Долобене гель,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9E7C6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16475D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03F231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984D8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E2FB8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Долфин устройство для промывания носа 240 мл + средство для промывания для взрослых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D8289C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9AB5D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8569D0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133153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C16DE4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Драполен крем 55г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A1A349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02111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59E377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D2470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FB56D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Дюспаталин 200 мг,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406A9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4560C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DCB13F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C2982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54451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Дюфалак сироп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C8323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6FBDA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961AA2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2C8FCD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977F7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Зовиракс </w:t>
            </w:r>
            <w:r>
              <w:rPr>
                <w:sz w:val="22"/>
                <w:szCs w:val="22"/>
              </w:rPr>
              <w:t xml:space="preserve">Дуо Актив </w:t>
            </w:r>
            <w:r w:rsidRPr="009204E3">
              <w:rPr>
                <w:sz w:val="22"/>
                <w:szCs w:val="22"/>
              </w:rPr>
              <w:t>крем 5%, 2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2ED0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4AE5E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0C16BE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C963A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019E9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Зодак таб 10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2DF04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67C36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6AC14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54D95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223AA3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Ингавирин </w:t>
            </w:r>
            <w:proofErr w:type="gramStart"/>
            <w:r>
              <w:rPr>
                <w:sz w:val="22"/>
                <w:szCs w:val="22"/>
              </w:rPr>
              <w:t>капс  90</w:t>
            </w:r>
            <w:proofErr w:type="gramEnd"/>
            <w:r>
              <w:rPr>
                <w:sz w:val="22"/>
                <w:szCs w:val="22"/>
              </w:rPr>
              <w:t xml:space="preserve">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307839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810A0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BF08DD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E84A71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0BEED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4" w:history="1">
              <w:r w:rsidRPr="009204E3">
                <w:rPr>
                  <w:sz w:val="22"/>
                  <w:szCs w:val="20"/>
                  <w:shd w:val="clear" w:color="auto" w:fill="FFFFFF"/>
                </w:rPr>
                <w:t>Игла-бабочка, канюля инфузионная для в/в доступа Venofix G 2</w:t>
              </w:r>
            </w:hyperlink>
            <w:r w:rsidRPr="009204E3">
              <w:t xml:space="preserve">1 </w:t>
            </w:r>
            <w:r w:rsidRPr="009204E3">
              <w:rPr>
                <w:lang w:val="en-US"/>
              </w:rPr>
              <w:t>Braun</w:t>
            </w:r>
            <w:r w:rsidRPr="009204E3">
              <w:t xml:space="preserve">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63F6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4B9DC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7F691D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67F6ED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CCFFC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Изофра спрей наз.15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7E74C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52C25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E589DD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44F5D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97F6C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Имодиум </w:t>
            </w:r>
            <w:r>
              <w:rPr>
                <w:sz w:val="22"/>
                <w:szCs w:val="22"/>
              </w:rPr>
              <w:t xml:space="preserve">Экспресс </w:t>
            </w:r>
            <w:r w:rsidRPr="009204E3">
              <w:rPr>
                <w:sz w:val="22"/>
                <w:szCs w:val="22"/>
              </w:rPr>
              <w:t>2 мг, лингвальные табл,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E2D03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5A902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487BAD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8ABA54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F192A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Имудон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92F68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08F40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867995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16B5F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4FE75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5" w:history="1">
              <w:r w:rsidRPr="009204E3">
                <w:rPr>
                  <w:sz w:val="22"/>
                  <w:szCs w:val="20"/>
                  <w:shd w:val="clear" w:color="auto" w:fill="FFFFFF"/>
                </w:rPr>
                <w:t>Йода настойка спирт. р-р. 5% - 10 мл, фл.</w:t>
              </w:r>
            </w:hyperlink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6A3B2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6B7B5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5064BE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72653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A0C053" w14:textId="77777777" w:rsidR="00EF4E52" w:rsidRDefault="00EF4E52" w:rsidP="00FC5C2B">
            <w:r>
              <w:t>Кавинтон Форте таб 10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EFA7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DC21B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7448E2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9C039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4283B0" w14:textId="77777777" w:rsidR="00EF4E52" w:rsidRDefault="00EF4E52" w:rsidP="00FC5C2B">
            <w:r>
              <w:t>Кальций Д3 никомед жевательные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C2A38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080214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0DCB94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0E8D0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544AF4A" w14:textId="77777777" w:rsidR="00EF4E52" w:rsidRDefault="00EF4E52" w:rsidP="00FC5C2B">
            <w:r>
              <w:t>Кандибиотик капли ушные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0585B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E8BE64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197926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BBAB9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B1689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капли 80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0621F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5150D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68052C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D8B07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F6BBC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Кармолис леденцы</w:t>
            </w:r>
            <w:r>
              <w:rPr>
                <w:sz w:val="22"/>
                <w:szCs w:val="22"/>
              </w:rPr>
              <w:t xml:space="preserve"> бех сахара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8E412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676452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1F29A4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F3ECC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CFE09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Капотен 0.25 мг №56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E8E21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3589C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F6C253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16C9C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48961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Кетанов 10 мг, таб</w:t>
            </w:r>
            <w:r w:rsidRPr="009204E3">
              <w:rPr>
                <w:sz w:val="22"/>
                <w:szCs w:val="22"/>
              </w:rPr>
              <w:t>, № 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B3ABC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D2E37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641806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DC8D8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2EC9D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Кетанов</w:t>
            </w:r>
            <w:r>
              <w:rPr>
                <w:sz w:val="22"/>
                <w:szCs w:val="22"/>
              </w:rPr>
              <w:t xml:space="preserve"> р-р для в\м\в введения 3-мг\1мл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112D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3DB47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8A7252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E74E8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9BC4E7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10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1BC2C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0C8DC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CC2772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49A65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77FD2B1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Кестин 20 мг №10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C29DC7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2BAE16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EDB9DD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62FCD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8AE234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Келтикан комплекс 40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14C8EC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6CCC05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6953654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42A8D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53AC8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Клацид таб 500мг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0F676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FEAD8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426B4C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61948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D8C1EA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Кларитин 10 мг. таб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804F6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71C888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066A75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F289B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29B082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10000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93A61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58955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2F9F93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2E81E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3B72AF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Креон 25000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B7AA3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8CC1F8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CD771D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DAC70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12A17A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 Нега массажный 75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C98CC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2B7940" w14:textId="77777777" w:rsidR="00EF4E52" w:rsidRPr="00C962AD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117649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379DB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AAA0C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Коделак Бронхо 20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E661E3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D45FD68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3009955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97B88B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39B339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Коделак НЕО 10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9D4F2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F23C8B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0681DED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B1D85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C6010A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Корнелегель гель глазной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2985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3B859F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08D7977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4E627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23D28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Когитум р\р для приёма внутрь 25 мг\мл, амп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500BD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E3E51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1981C8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DA856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3D6E3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Колдакт Флю плюс кап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BA99C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AA916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6DEA9B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38ACB7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AC9A6C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Колдрекс Макс Грипп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AD2DA7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BD226F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9A165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22479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226CB1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Колдрекс Холтрем №10 в ассартименте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B0722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192B2D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451D36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58F6C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FF2574" w14:textId="77777777" w:rsidR="00EF4E52" w:rsidRPr="000675C0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Коэнзим </w:t>
            </w:r>
            <w:r>
              <w:rPr>
                <w:sz w:val="22"/>
                <w:szCs w:val="22"/>
                <w:lang w:val="en-US"/>
              </w:rPr>
              <w:t xml:space="preserve">Q10 </w:t>
            </w:r>
            <w:r>
              <w:rPr>
                <w:sz w:val="22"/>
                <w:szCs w:val="22"/>
              </w:rPr>
              <w:t>фотре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4C96B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3F3143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4EC34D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228A84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CCCA80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10 мл, спрей назальный с ментолом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56CE2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FEEE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3E624F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4B3BC5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4C9A3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Ксимелин Эко 10 мл, спрей назальный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3FBB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9C012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EC9F0C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25F19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B265C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Ксимелин экстра 10 мл, спрей назальный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F866E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90884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2C1D5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25DC7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880F4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Лактофильтрум табл., № 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BF2AA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D3248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6585B3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6D659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DF68C2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Лазолван таб 30 мг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2D3F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49629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B86988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AFA8A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E571BF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Линекс фотре кап №14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49820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0E37F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E9719D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5969F7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6FFD4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о</w:t>
            </w:r>
            <w:r w:rsidRPr="009204E3">
              <w:rPr>
                <w:sz w:val="22"/>
                <w:szCs w:val="22"/>
              </w:rPr>
              <w:t>тон 1000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5397D5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F48B7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B8842E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5C71D2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B5548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Либексин 100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89B3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E703C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9E8669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7C7E4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40621A6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Лизобакт для рассасывания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45905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BEDB1A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9958FA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3B36E5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9DCDA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6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Магний плюс, таблетки шипучие № 10,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E6B69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F87B0D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10BFB9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B4726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959B81" w14:textId="77777777" w:rsidR="00EF4E52" w:rsidRDefault="00EF4E52" w:rsidP="00FC5C2B">
            <w:r>
              <w:t>Максилак 10 кап.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7B85A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C2E65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26EEC4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C0859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D287C4" w14:textId="77777777" w:rsidR="00EF4E52" w:rsidRPr="009204E3" w:rsidRDefault="00EF4E52" w:rsidP="00FC5C2B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 xml:space="preserve">Масажный крем </w:t>
            </w:r>
            <w:r w:rsidRPr="009204E3">
              <w:rPr>
                <w:sz w:val="22"/>
                <w:szCs w:val="22"/>
                <w:lang w:val="en-US"/>
              </w:rPr>
              <w:t>“</w:t>
            </w:r>
            <w:r w:rsidRPr="009204E3">
              <w:rPr>
                <w:sz w:val="22"/>
                <w:szCs w:val="22"/>
              </w:rPr>
              <w:t>Нега</w:t>
            </w:r>
            <w:r w:rsidRPr="009204E3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AF443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D7EB6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190588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6BC84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EFD74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Масло детское Джонсонс бэби, 200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22F6E5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666DD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8E871F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9A0E5D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C9E6F2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Мезим форте, таб</w:t>
            </w:r>
            <w:r w:rsidRPr="009204E3">
              <w:rPr>
                <w:sz w:val="22"/>
                <w:szCs w:val="22"/>
              </w:rPr>
              <w:t>,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1B034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9D25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04AAB5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68AFF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33D9D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Мексидол р\р для в\в инъекций 50 мг\мл, 5 мл, амп,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90D0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B4E1E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59BC98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9BF56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22779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Мексидол форте таб 250 мг №40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2A969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39D48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5F3CD1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9076E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2E2A7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Мелоксикам таб 15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1F4FF9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4BE74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04D393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0F6D0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D5990E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Мелоксен 3 мг №24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5D71D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E466E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6FE328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D989F6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3287456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Метеоспазмил 60 кап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03BE0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9D70D4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3594BED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E56A1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24CB26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Метрогил дента Гель 20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92713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0ECB2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32B97C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66AC50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91585D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150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BC834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0677B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F2D4DD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A6B51A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28B774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Мидокалм 100 мг – 2.5 мг\мл №5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12CF0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9D4358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F64C98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10779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C8BC23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Мильгамма др. 100 мг.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E67437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05323A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8386AE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939CE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1F71C91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Мирамистин фл. 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0FA79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9C24B2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A3FC4D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6ACAA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6ED709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Мотилиум </w:t>
            </w:r>
            <w:r>
              <w:rPr>
                <w:sz w:val="22"/>
                <w:szCs w:val="22"/>
              </w:rPr>
              <w:t xml:space="preserve">экспресс фотре </w:t>
            </w:r>
            <w:r w:rsidRPr="009204E3">
              <w:rPr>
                <w:sz w:val="22"/>
                <w:szCs w:val="22"/>
              </w:rPr>
              <w:t>10 мг, лингв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05175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5E21B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DBD55D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6F4CC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E0BAD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Мовалис амп 15 мг №5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6BC5EF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952BC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A4489D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9336A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A58AA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Набор 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№ 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C5E40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CA41A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52EB29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268DA7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91ED82" w14:textId="77777777" w:rsidR="00EF4E52" w:rsidRPr="009204E3" w:rsidRDefault="00EF4E52" w:rsidP="00FC5C2B">
            <w:hyperlink r:id="rId17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Назонекс 50 мкг/доза, 120 доз, наз. спрей, фл. 18 гр, № 1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16BB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9F37D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432630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B86F3A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3DED23" w14:textId="77777777" w:rsidR="00EF4E52" w:rsidRDefault="00EF4E52" w:rsidP="00FC5C2B">
            <w:r>
              <w:t xml:space="preserve">Назол спрей нозальный 0.025 мг\доза 10 мл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BF3CA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86533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C0EC8D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C0EEB4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364B87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18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0.9%, 250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04A2F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ED98E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C4F7D5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3B45C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F1D30A" w14:textId="77777777" w:rsidR="00EF4E52" w:rsidRDefault="00EF4E52" w:rsidP="00FC5C2B">
            <w:hyperlink r:id="rId19" w:history="1">
              <w:r w:rsidRPr="009204E3">
                <w:rPr>
                  <w:sz w:val="22"/>
                  <w:szCs w:val="20"/>
                  <w:shd w:val="clear" w:color="auto" w:fill="FFFFFF"/>
                </w:rPr>
                <w:t>Натрия хлорида р-р д/инф.</w:t>
              </w:r>
              <w:r w:rsidRPr="009204E3">
                <w:t xml:space="preserve"> </w:t>
              </w:r>
              <w:r>
                <w:rPr>
                  <w:sz w:val="22"/>
                  <w:szCs w:val="20"/>
                  <w:shd w:val="clear" w:color="auto" w:fill="FFFFFF"/>
                </w:rPr>
                <w:t>0.9%, 100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 мл контейнер полимер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3A135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05530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FC5C70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87B91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1D36179" w14:textId="77777777" w:rsidR="00EF4E52" w:rsidRDefault="00EF4E52" w:rsidP="00FC5C2B">
            <w:r>
              <w:t>Нанопласт фоте 9 на 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F1D7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298AF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7A4577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1713D8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51F952" w14:textId="77777777" w:rsidR="00EF4E52" w:rsidRDefault="00EF4E52" w:rsidP="00FC5C2B">
            <w:r>
              <w:t>Нанопласт фоте 11 на 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D6AF1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08835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383068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BCFB9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B0C13D7" w14:textId="77777777" w:rsidR="00EF4E52" w:rsidRDefault="00EF4E52" w:rsidP="00FC5C2B">
            <w:r>
              <w:t>Небилет 5 мг №20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1E5F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C0EE4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74E61B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49EE50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C511EA" w14:textId="77777777" w:rsidR="00EF4E52" w:rsidRDefault="00EF4E52" w:rsidP="00FC5C2B">
            <w:r>
              <w:t>Нейробион таб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D05B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E110CC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37B4CF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50769D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8745E6F" w14:textId="77777777" w:rsidR="00EF4E52" w:rsidRDefault="00EF4E52" w:rsidP="00FC5C2B">
            <w:r>
              <w:t>Нейромидин таб 20 мг. №15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578F9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2C1701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2FBEC0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44842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B8DF57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Неотон пор. 1 гр, № 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F1D1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DBD80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4F842E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59972D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D7C72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Нейромультивит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00C2B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3BD21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19B24A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2B83B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769D21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Никофлекс мазь, 50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E5DF5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57350D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AC5C29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7D9772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CBCE94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Нимесил 100 мг/2 гр, </w:t>
            </w:r>
            <w:hyperlink r:id="rId20" w:history="1">
              <w:r w:rsidRPr="009204E3">
                <w:rPr>
                  <w:sz w:val="22"/>
                  <w:szCs w:val="20"/>
                  <w:shd w:val="clear" w:color="auto" w:fill="FFFFFF"/>
                </w:rPr>
                <w:t>гран. д/сусп. внутрь, пак.  № 30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4D7DD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E26EE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1122D7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C66AB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FA306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t>Новокаин буфус 0,5% 5,0 № 10 амп.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20960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72DBB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52E757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66C92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F3ED8D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</w:t>
            </w:r>
            <w:r>
              <w:rPr>
                <w:sz w:val="22"/>
                <w:szCs w:val="22"/>
              </w:rPr>
              <w:t>-</w:t>
            </w:r>
            <w:r w:rsidRPr="009204E3">
              <w:rPr>
                <w:sz w:val="22"/>
                <w:szCs w:val="22"/>
              </w:rPr>
              <w:t xml:space="preserve">пассит табл, № </w:t>
            </w:r>
            <w:r>
              <w:rPr>
                <w:sz w:val="22"/>
                <w:szCs w:val="22"/>
              </w:rPr>
              <w:t>6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11B8D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ED49A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947061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5C1C4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2B4F04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Новосепт форте спрей 25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1FD7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16019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EF85B7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C2A30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F6617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Ноотропил 800 мг, табл,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53AF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B2F1F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08542A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8DA489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9207B1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таб 20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1EE2D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F148D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564FEC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5B61A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3BF15AC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Нольпаза таб 40 мг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AF299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DAA7D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2971FD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8EE9E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AFA240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Нормакс капли ушные 0.3%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F0439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5E0FF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432E2F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AAE56C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43BC9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Нурофен экспресс форте, капс 400 мг,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A63AA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24FE0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DCA3EE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3AA21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69C77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 раствор для полоскания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15078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CE98D7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51B3B6C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DD0D9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5F77F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Оксолиновая мазь 0,25%,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89AF8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1F6006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A46A31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6788A2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959A09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Омакор кап №28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1816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7E95D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D9C1E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EB37F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CEE8A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Омез 20 мг №30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12EE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31501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BAC6C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0F1261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E502D4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Опатанол 0,1%, глазные капли, фл. 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5071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4D7CD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C7E71D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6994F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985AB0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Опаласкиватель Листерин Тотал Кеа 250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FF8583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B1B52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A39EEF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E2A13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50BAB0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Орунгал кап </w:t>
            </w:r>
            <w:proofErr w:type="gramStart"/>
            <w:r>
              <w:rPr>
                <w:sz w:val="22"/>
                <w:szCs w:val="22"/>
              </w:rPr>
              <w:t>100  №</w:t>
            </w:r>
            <w:proofErr w:type="gramEnd"/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16D2BF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9FB6F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5E31FB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90D15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BBFA7C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Отипакс ушные капли 15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850E88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8B6D0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30B269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5450F8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7118D7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Отривин спрей 0.1 % 10 мл мент+эвкалипт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2BA6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47155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5E9935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DD4434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26AFA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Офломелид мазь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D428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5D288E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7658C18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C5926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8F06B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Панангин табл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146E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0A4DD6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3714F3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04B65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D3722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Париет 20 мг, табл, № 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D03B5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81FA7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1151C5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F8B11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AFB85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Перекись водорода р-р 3%, 100 мл, (в пластиковой таре)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3EF555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56AC1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D31833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1ED069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23295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Персен таб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F60849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A8A0E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2BF1E3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F84229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2FA39D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Пиносол капли в нос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A4B70B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0F085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042C5D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8F6D11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C0202A" w14:textId="77777777" w:rsidR="00EF4E52" w:rsidRPr="006E34B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3М </w:t>
            </w:r>
            <w:r w:rsidRPr="009204E3">
              <w:rPr>
                <w:sz w:val="22"/>
                <w:szCs w:val="22"/>
                <w:lang w:val="en-US"/>
              </w:rPr>
              <w:t xml:space="preserve">Transpore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,25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9EF00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6B37A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D5F1C6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AD214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8E2558A" w14:textId="77777777" w:rsidR="00EF4E52" w:rsidRPr="004B1E9C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 w:rsidRPr="004B1E9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,2 *5 см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88A8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E7B031" w14:textId="77777777" w:rsidR="00EF4E52" w:rsidRPr="004B1E9C" w:rsidRDefault="00EF4E52" w:rsidP="00FC5C2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0A43E6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D12B4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777164B" w14:textId="77777777" w:rsidR="00EF4E52" w:rsidRPr="004B1E9C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10</w:t>
            </w:r>
            <w:proofErr w:type="gramEnd"/>
            <w:r>
              <w:rPr>
                <w:sz w:val="22"/>
                <w:szCs w:val="22"/>
              </w:rPr>
              <w:t>*6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9F159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0CDDC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2EC6CA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7FA067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D6433E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Пластырная повязка </w:t>
            </w:r>
            <w:r>
              <w:rPr>
                <w:sz w:val="22"/>
                <w:szCs w:val="22"/>
                <w:lang w:val="en-US"/>
              </w:rPr>
              <w:t>Cosmopor</w:t>
            </w:r>
            <w:r w:rsidRPr="004B1E9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 15</w:t>
            </w:r>
            <w:proofErr w:type="gramEnd"/>
            <w:r>
              <w:rPr>
                <w:sz w:val="22"/>
                <w:szCs w:val="22"/>
              </w:rPr>
              <w:t>*9 см №25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DE76B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7D387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4F61DC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311DFD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C547B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малый,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5E41E7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131AC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ED3BB8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0E22A7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F83439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Пластырь </w:t>
            </w:r>
            <w:r w:rsidRPr="009204E3">
              <w:rPr>
                <w:sz w:val="22"/>
                <w:szCs w:val="22"/>
                <w:lang w:val="en-US"/>
              </w:rPr>
              <w:t>Compeed</w:t>
            </w:r>
            <w:r w:rsidRPr="009204E3">
              <w:rPr>
                <w:sz w:val="22"/>
                <w:szCs w:val="22"/>
              </w:rPr>
              <w:t xml:space="preserve"> от влажных мозолей на ногах, средний, № 5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C59C9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158D1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09C82C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BCEC92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085242" w14:textId="77777777" w:rsidR="00EF4E52" w:rsidRPr="009204E3" w:rsidRDefault="00EF4E52" w:rsidP="00FC5C2B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10см/6см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488D6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66C4E7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91E67E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F51A9E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AEF6001" w14:textId="77777777" w:rsidR="00EF4E52" w:rsidRPr="009204E3" w:rsidRDefault="00EF4E52" w:rsidP="00FC5C2B">
            <w:r w:rsidRPr="009204E3">
              <w:t xml:space="preserve">Пластырь </w:t>
            </w:r>
            <w:r w:rsidRPr="009204E3">
              <w:rPr>
                <w:lang w:val="en-US"/>
              </w:rPr>
              <w:t>Cosmopor</w:t>
            </w:r>
            <w:r w:rsidRPr="009204E3">
              <w:t xml:space="preserve"> антибактериальный, 15см/8см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42D2F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A4A36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9D844D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8625C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B63F0A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бактерицидный Верофарм,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12FFD9" w14:textId="77777777" w:rsidR="00EF4E52" w:rsidRPr="009204E3" w:rsidRDefault="00EF4E52" w:rsidP="00FC5C2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EDD38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7DA92E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D50C4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44A70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Салонпас,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C9A4D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C4D2E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B5869C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7424BE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65FE2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Пластырь Нанопласт 9\12 см,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340C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6A129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725969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DEA3E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41A52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Повязка Гидрофилм плюс самоклеящаяся 5 на 7.2 см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9049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E2A6C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976333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80EADF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35B74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Полисорб МП порошок 3 гр,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C4D5A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44CCE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9A0608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69737F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4A018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Подушечки ватные № 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295DE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033F4D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A63973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8A35F0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81566D" w14:textId="77777777" w:rsidR="00EF4E52" w:rsidRPr="00CA7C82" w:rsidRDefault="00EF4E52" w:rsidP="00FC5C2B">
            <w:pPr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</w:rPr>
              <w:t>Помада гигиеническая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Carmex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D66F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C4FE7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57589F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9AD045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D8CA7B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раствор для промывания ран 350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0A179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37604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E5D549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93B94F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DCE8A58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Пронтосан гель для ран 30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9E17C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03F867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E954BE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83288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B5BC2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Присыпка детская Джонсонс бэби, 200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00BF9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C4163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ED27CC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08E4D9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E435DD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Пульмикорт сусп для ингаляции 0.5 мг\мл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72EB2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B4E5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656B13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09097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1BD4F7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21" w:history="1">
              <w:r w:rsidRPr="009204E3">
                <w:rPr>
                  <w:sz w:val="22"/>
                  <w:szCs w:val="20"/>
                  <w:shd w:val="clear" w:color="auto" w:fill="FFFFFF"/>
                </w:rPr>
                <w:t>Реамберин р-р 1,5% 250 мл</w:t>
              </w:r>
            </w:hyperlink>
            <w:r w:rsidRPr="009204E3">
              <w:rPr>
                <w:sz w:val="22"/>
              </w:rPr>
              <w:t>, фл. (пластик)</w:t>
            </w:r>
            <w:hyperlink r:id="rId22" w:history="1">
              <w:r w:rsidRPr="009204E3">
                <w:rPr>
                  <w:sz w:val="22"/>
                  <w:szCs w:val="20"/>
                  <w:shd w:val="clear" w:color="auto" w:fill="FFFFFF"/>
                </w:rPr>
                <w:t>, Россия Полисан НТФФ ООО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9F0A8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62FB7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1D8420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D97DC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0BAD2E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Регидрон пор. 18.9 г. № 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97D5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8A973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3903987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0698B4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C10743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Респеро миртол форте 20 кап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6300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AD472B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4F65B87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EFBC20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4EE25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Ренгалин 20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4E7AC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C9D7B8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3F3EE8D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C62623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55E4ED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Ренни, табл. для рассасывания, № 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361C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CBCB3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B8C687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77A2B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7A98D0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Ревалгин таб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9379C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B42216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07732E6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90086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9F1E3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Ринза таб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7637F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90E37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97E6E4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C763D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4EA4DF" w14:textId="77777777" w:rsidR="00EF4E52" w:rsidRDefault="00EF4E52" w:rsidP="00FC5C2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Ринорин  (</w:t>
            </w:r>
            <w:proofErr w:type="gramEnd"/>
            <w:r>
              <w:rPr>
                <w:sz w:val="22"/>
                <w:szCs w:val="22"/>
              </w:rPr>
              <w:t>насморк)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17D07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A5035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E3DDFA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59B12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EDD55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Рибоксин</w:t>
            </w:r>
            <w:r>
              <w:rPr>
                <w:sz w:val="22"/>
                <w:szCs w:val="22"/>
              </w:rPr>
              <w:t>-буфос</w:t>
            </w:r>
            <w:r w:rsidRPr="009204E3">
              <w:rPr>
                <w:sz w:val="22"/>
                <w:szCs w:val="22"/>
              </w:rPr>
              <w:t xml:space="preserve"> 2% </w:t>
            </w:r>
            <w:r w:rsidRPr="009204E3">
              <w:rPr>
                <w:rFonts w:cs="Arial"/>
                <w:sz w:val="22"/>
                <w:szCs w:val="32"/>
              </w:rPr>
              <w:t xml:space="preserve">р-р д/и, амп, 10,0 мл, № 10, </w:t>
            </w:r>
            <w:r>
              <w:rPr>
                <w:rFonts w:cs="Arial"/>
                <w:sz w:val="22"/>
                <w:szCs w:val="32"/>
              </w:rPr>
              <w:t>(</w:t>
            </w:r>
            <w:r w:rsidRPr="009204E3">
              <w:rPr>
                <w:rFonts w:cs="Arial"/>
                <w:sz w:val="22"/>
                <w:szCs w:val="32"/>
              </w:rPr>
              <w:t>пластик</w:t>
            </w:r>
            <w:r>
              <w:rPr>
                <w:rFonts w:cs="Arial"/>
                <w:sz w:val="22"/>
                <w:szCs w:val="32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E896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89242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739B8D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6BA466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32C192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Ринорин спрей для увлажнения слзистой носа 50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CF279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FC8D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8E4B18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C75529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BEF65E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Рупафин 10 мг, табл, № 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25BF2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2288B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79E944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87A322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E1B91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Салфетки спиртовые для инъекции, 200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85609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D69F00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9F940B6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AC048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7364526" w14:textId="77777777" w:rsidR="00EF4E52" w:rsidRPr="009204E3" w:rsidRDefault="00EF4E52" w:rsidP="00FC5C2B">
            <w:hyperlink r:id="rId23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10 х 10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78CA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ACF32A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AAE214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A3477A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DE62E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24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5 х 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845A8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92ED7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8CB538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53EF86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BCC8B4A" w14:textId="77777777" w:rsidR="00EF4E52" w:rsidRPr="009204E3" w:rsidRDefault="00EF4E52" w:rsidP="00FC5C2B">
            <w:pPr>
              <w:rPr>
                <w:sz w:val="22"/>
              </w:rPr>
            </w:pPr>
            <w:hyperlink r:id="rId25" w:history="1">
              <w:r w:rsidRPr="009204E3">
                <w:rPr>
                  <w:sz w:val="22"/>
                  <w:szCs w:val="20"/>
                  <w:shd w:val="clear" w:color="auto" w:fill="FFFFFF"/>
                </w:rPr>
                <w:t>Салфетки стерильные, 7,5 х 7,5 см, № 10, Россия, ООО Медкомпресс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088A1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A6B06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83DF3A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4FA37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93F65D2" w14:textId="77777777" w:rsidR="00EF4E52" w:rsidRDefault="00EF4E52" w:rsidP="00FC5C2B">
            <w:r w:rsidRPr="00D20896">
              <w:t xml:space="preserve">Салфетки </w:t>
            </w:r>
            <w:r>
              <w:t xml:space="preserve">марлевые </w:t>
            </w:r>
            <w:r w:rsidRPr="00D20896">
              <w:t>стерильные,</w:t>
            </w:r>
            <w:r>
              <w:t xml:space="preserve"> 16</w:t>
            </w:r>
            <w:r w:rsidRPr="00D20896">
              <w:t xml:space="preserve"> х </w:t>
            </w:r>
            <w:r>
              <w:t>14</w:t>
            </w:r>
            <w:r w:rsidRPr="00D20896">
              <w:t xml:space="preserve"> см</w:t>
            </w:r>
            <w:r>
              <w:t xml:space="preserve"> №20, Россия, ООО Эвтекс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3215B6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77BA9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DB12E8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BB9C58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DBC728" w14:textId="77777777" w:rsidR="00EF4E52" w:rsidRPr="00D20896" w:rsidRDefault="00EF4E52" w:rsidP="00FC5C2B">
            <w:r w:rsidRPr="00D20896">
              <w:t xml:space="preserve">Салфетки </w:t>
            </w:r>
            <w:r>
              <w:t xml:space="preserve">марлевые медицинские </w:t>
            </w:r>
            <w:r w:rsidRPr="00D20896">
              <w:t>стерильные</w:t>
            </w:r>
            <w:r>
              <w:t>, 45</w:t>
            </w:r>
            <w:r w:rsidRPr="00D20896">
              <w:t xml:space="preserve"> х </w:t>
            </w:r>
            <w:r>
              <w:t>29</w:t>
            </w:r>
            <w:r w:rsidRPr="00D20896">
              <w:t xml:space="preserve"> см</w:t>
            </w:r>
            <w:r>
              <w:t xml:space="preserve"> №5, ООО Ахтамар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73E75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B7F4CC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518EC3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1536E3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B70805" w14:textId="77777777" w:rsidR="00EF4E52" w:rsidRPr="00D20896" w:rsidRDefault="00EF4E52" w:rsidP="00FC5C2B">
            <w:r>
              <w:t>Септолете тотал (3мг+1мг) 16 таб для рассасывания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BB86D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3032C8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D9123D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82BA1D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EDCD50" w14:textId="77777777" w:rsidR="00EF4E52" w:rsidRPr="00D20896" w:rsidRDefault="00EF4E52" w:rsidP="00FC5C2B">
            <w:r>
              <w:t>Семакс капли глазные 1% 3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EA6614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AFC63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8EBF8A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1848E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2B13A9B" w14:textId="77777777" w:rsidR="00EF4E52" w:rsidRPr="00D20896" w:rsidRDefault="00EF4E52" w:rsidP="00FC5C2B">
            <w:r>
              <w:t>Синекод 100 мл сироп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215B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A8CDCD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D1CFA3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AF0DE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B67FE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 xml:space="preserve">Сингуляр 10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55F1A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25403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5D40C4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B8A67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5D7E95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Сингуляр 5 мг, табл. жеват. № 14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EB57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23BB46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2754BF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2E7BAD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EF7910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Синупрет др.,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84ED2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8BB396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1F65AD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F0581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6F380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Синуфорте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C532B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69B7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DD1297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0923E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0B26D2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Система для в/в инфузий одноразовая,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11E85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0AA7B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3F156D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2FA79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3D605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Смекта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A6AA1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D7700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452851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9D6CF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E69368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Снуп спрей назальный 0.1%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5E0F9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8819C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DDE7A1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CC7D4D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3CF2BB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Спазмалгон 20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38B35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460946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4F41F8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AFF0FB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60A91E9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Спасатель бальзам для ран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8C547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9205C4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714A78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46B148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B00453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Спектроцеф таб 200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6BCFE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12CB78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5FE178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6C372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88D44E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26" w:history="1">
              <w:r w:rsidRPr="009204E3">
                <w:rPr>
                  <w:sz w:val="22"/>
                  <w:szCs w:val="20"/>
                  <w:shd w:val="clear" w:color="auto" w:fill="FFFFFF"/>
                </w:rPr>
                <w:t>Стимол, р-р внутрь 100 мг/мл 10% 10 мл пак. №18 Франция Биокодекс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98914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094DE5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6D38B0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D90E2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501AB6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Стрепсилс табл, № 24 в ассортименте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9DDE5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62729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69DE3D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C89B33B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ADCBE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Стрепсилс экспрес спрей для местного применения 20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74454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93292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754548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23B0E9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EAC96D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Сумамед 500 мг, табл,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24A9D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93E20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3A1D30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3CB62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9241B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27" w:history="1">
              <w:r w:rsidRPr="009204E3">
                <w:rPr>
                  <w:sz w:val="22"/>
                  <w:szCs w:val="20"/>
                  <w:shd w:val="clear" w:color="auto" w:fill="FFFFFF"/>
                </w:rPr>
                <w:t>Супрадин, таблетки шипучие №20, Байер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3D261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EA7BF2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0D8D43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22A4EE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C228C6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Супракс 400 мг, капс, № 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70142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C19E0B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шт</w:t>
            </w:r>
          </w:p>
        </w:tc>
      </w:tr>
      <w:tr w:rsidR="00EF4E52" w:rsidRPr="009204E3" w14:paraId="7686791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5292C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D6CB9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Супрастин 20 таб.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4D492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FB58B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3499D9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E0F5D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44552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Таваник 500 мг, табл, № 10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84AD4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F7BE3B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E52178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A2ED67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E6405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Тамифлю 75 мг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3F0A9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85491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662803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E5E638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61DDE4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28" w:history="1">
              <w:r w:rsidRPr="009204E3">
                <w:rPr>
                  <w:sz w:val="22"/>
                  <w:szCs w:val="20"/>
                  <w:shd w:val="clear" w:color="auto" w:fill="FFFFFF"/>
                </w:rPr>
                <w:t>Тантум верде, 0.255 мг/доза 176 доз, спрей, 30 мл 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E543A0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60387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FB6B2F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BDCF7F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722D8D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29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Тантум верде, р-р д/местн. прим., фл. 120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E4820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5DE213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5AD212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FC932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AA749A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30" w:history="1">
              <w:r w:rsidRPr="009204E3">
                <w:rPr>
                  <w:sz w:val="22"/>
                  <w:szCs w:val="20"/>
                  <w:shd w:val="clear" w:color="auto" w:fill="FFFFFF"/>
                </w:rPr>
                <w:t>ТераФлю Экстра, пор.</w:t>
              </w:r>
              <w:r w:rsidRPr="009204E3">
                <w:rPr>
                  <w:sz w:val="22"/>
                </w:rPr>
                <w:t xml:space="preserve"> </w:t>
              </w:r>
              <w:r w:rsidRPr="009204E3">
                <w:rPr>
                  <w:sz w:val="22"/>
                  <w:szCs w:val="20"/>
                  <w:shd w:val="clear" w:color="auto" w:fill="FFFFFF"/>
                </w:rPr>
                <w:t>д/</w:t>
              </w:r>
              <w:proofErr w:type="gramStart"/>
              <w:r w:rsidRPr="009204E3">
                <w:rPr>
                  <w:sz w:val="22"/>
                  <w:szCs w:val="20"/>
                  <w:shd w:val="clear" w:color="auto" w:fill="FFFFFF"/>
                </w:rPr>
                <w:t>приг.р</w:t>
              </w:r>
              <w:proofErr w:type="gramEnd"/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-ра внутрь, саше № 10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C1E58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9080E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7CD1EE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DE119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568735" w14:textId="77777777" w:rsidR="00EF4E52" w:rsidRDefault="00EF4E52" w:rsidP="00FC5C2B">
            <w:r>
              <w:t>Термометр медицинский в пластиковой уавковке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8DC79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2D817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7E3DD4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3286E3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11856EC" w14:textId="77777777" w:rsidR="00EF4E52" w:rsidRDefault="00EF4E52" w:rsidP="00FC5C2B">
            <w:r>
              <w:t>Тест полоски контур Плюс №50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CB5EA6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FAC1A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857730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BABBD9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947FFA" w14:textId="77777777" w:rsidR="00EF4E52" w:rsidRDefault="00EF4E52" w:rsidP="00FC5C2B">
            <w:r>
              <w:t>Тест полоски для определения алкоголя Алкотест-Фактор 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E6FE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18328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DF10B1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E4DBC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CFAA39" w14:textId="77777777" w:rsidR="00EF4E52" w:rsidRDefault="00EF4E52" w:rsidP="00FC5C2B">
            <w:r>
              <w:t>Темпалгин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C21324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651C0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0E697C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34437D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B1E366D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hyperlink r:id="rId31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Тобрекс 0,3%, глазные капли, фл. 5 мл </w:t>
              </w:r>
            </w:hyperlink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1AC3D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D823EA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6B7E12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95AA4D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57267E7" w14:textId="77777777" w:rsidR="00EF4E52" w:rsidRDefault="00EF4E52" w:rsidP="00FC5C2B">
            <w:r>
              <w:t>Трентал 400 №60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08F1A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C049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FFD915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46658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B187EA" w14:textId="77777777" w:rsidR="00EF4E52" w:rsidRDefault="00EF4E52" w:rsidP="00FC5C2B">
            <w:r>
              <w:t xml:space="preserve">Тиоктацид 600 мг 100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B80BB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A6B1BD" w14:textId="77777777" w:rsidR="00EF4E52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74468CC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BD0C0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883FB9B" w14:textId="77777777" w:rsidR="00EF4E52" w:rsidRDefault="00EF4E52" w:rsidP="00FC5C2B">
            <w:r>
              <w:t>Тизин Классик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583B9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F28789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F09404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9296D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FB27286" w14:textId="77777777" w:rsidR="00EF4E52" w:rsidRDefault="00EF4E52" w:rsidP="00FC5C2B">
            <w:r>
              <w:t>Тизин Эксперт спрей флак 0.1% 10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E0818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D51165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929A2D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0F4F0D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FC82F5C" w14:textId="77777777" w:rsidR="00EF4E52" w:rsidRDefault="00EF4E52" w:rsidP="00FC5C2B">
            <w:r>
              <w:t xml:space="preserve">Тримедат 200 </w:t>
            </w:r>
            <w:proofErr w:type="gramStart"/>
            <w:r>
              <w:t>мг  №</w:t>
            </w:r>
            <w:proofErr w:type="gramEnd"/>
            <w: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DD2A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17692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8EC3ED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59936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078F3B2" w14:textId="77777777" w:rsidR="00EF4E52" w:rsidRDefault="00EF4E52" w:rsidP="00FC5C2B">
            <w:r>
              <w:t>Тридерм крем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29B141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81F04B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F56EC6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A33B6E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CFC1B2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Троксевазин гель 2%, 40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B58BA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77A73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A2F96A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04B81C3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61E1F1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Урсофальк 250 №100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9AFA3C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7EC3F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9F5054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B3043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4B5AEB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Фастум гель, 100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FD4CB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741FC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DB3743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7D7DCF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F44D2B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Фарингосепт таб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5467E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24112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0683C9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87D3FE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809ABC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Фервекс пор №8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0EEA5A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412D0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C38E3E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9E8E2F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657F87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proofErr w:type="gramStart"/>
            <w:r w:rsidRPr="009204E3">
              <w:rPr>
                <w:sz w:val="22"/>
                <w:szCs w:val="22"/>
              </w:rPr>
              <w:t xml:space="preserve">Фенистил </w:t>
            </w:r>
            <w:r>
              <w:rPr>
                <w:sz w:val="22"/>
                <w:szCs w:val="22"/>
              </w:rPr>
              <w:t xml:space="preserve"> 30</w:t>
            </w:r>
            <w:proofErr w:type="gramEnd"/>
            <w:r>
              <w:rPr>
                <w:sz w:val="22"/>
                <w:szCs w:val="22"/>
              </w:rPr>
              <w:t xml:space="preserve"> г </w:t>
            </w:r>
            <w:r w:rsidRPr="009204E3">
              <w:rPr>
                <w:sz w:val="22"/>
                <w:szCs w:val="22"/>
              </w:rPr>
              <w:t>гель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E3EC2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7AF3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шт.</w:t>
            </w:r>
          </w:p>
        </w:tc>
      </w:tr>
      <w:tr w:rsidR="00EF4E52" w:rsidRPr="009204E3" w14:paraId="68604CB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8B435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2A2820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Флоксал мазь глазная, 3 гр, туба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3D75B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49A58A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5AC59D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16AE68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0D1BE80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Флоцета гель, 20 гр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9FF8A2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120DE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5390F9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FEA44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6F13393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Флуимуцил, а\б р\р для инг. № 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546AF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975F89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4DD053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918FC2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8F847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Флуимуцил ИТ раствор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D9D0EC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30EC11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5C6306A2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1EF6C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EE6000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Фукорцин р-р фл. 25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E5B7D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C9A246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3FA881E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E025F5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C0FD14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биглюконат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DBD69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C39A11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28F022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D44D02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3F309B0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Хлоргекседин спиртовый 0.5% 100 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C79FB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48310F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84B901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352C68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996BE2C" w14:textId="77777777" w:rsidR="00EF4E52" w:rsidRPr="009204E3" w:rsidRDefault="00EF4E52" w:rsidP="00FC5C2B">
            <w:hyperlink r:id="rId32" w:history="1">
              <w:r w:rsidRPr="009204E3">
                <w:rPr>
                  <w:sz w:val="22"/>
                  <w:szCs w:val="20"/>
                  <w:shd w:val="clear" w:color="auto" w:fill="FFFFFF"/>
                </w:rPr>
                <w:t xml:space="preserve">Хлорофиллипт </w:t>
              </w:r>
            </w:hyperlink>
            <w:r w:rsidRPr="009204E3">
              <w:rPr>
                <w:sz w:val="22"/>
                <w:szCs w:val="20"/>
                <w:shd w:val="clear" w:color="auto" w:fill="FFFFFF"/>
              </w:rPr>
              <w:t>спрей 45мл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0A805D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EB5C9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A411FF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5E321D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595EF07" w14:textId="77777777" w:rsidR="00EF4E52" w:rsidRDefault="00EF4E52" w:rsidP="00FC5C2B">
            <w:r>
              <w:t>Холисал гель стоматологический 15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FFA2A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10BD7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0D3A37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F737D3A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C97ECA5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Цераксон 1000 мг. р-р для питья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5E2FDC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EF46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57C1975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2339420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3FC685C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Церукал р\р для в\в и в\м введения 5 мг\мл, 2 мл амп.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075B1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3E70D9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A697CC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4E99B88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71009E2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Роцефин 1.0</w:t>
            </w:r>
            <w:r w:rsidRPr="009204E3">
              <w:rPr>
                <w:sz w:val="22"/>
                <w:szCs w:val="22"/>
              </w:rPr>
              <w:t xml:space="preserve"> порошок для инъекций</w:t>
            </w:r>
            <w:r>
              <w:rPr>
                <w:sz w:val="22"/>
                <w:szCs w:val="22"/>
              </w:rPr>
              <w:t xml:space="preserve"> + 3.5 мл лидокаин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C1022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204E3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7CA241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574A444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BE44D4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75BA72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Цетрин таб 10 мг №20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7E617D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6EA31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AAA96F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16CEB3F9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2DB2742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Цитофлавин 100 таб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DD39C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2BF033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  <w:tr w:rsidR="00EF4E52" w:rsidRPr="009204E3" w14:paraId="0F330D7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D6F462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20E3E3C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Цитофлавин</w:t>
            </w:r>
            <w:r w:rsidRPr="009204E3">
              <w:rPr>
                <w:color w:val="000000"/>
                <w:sz w:val="22"/>
                <w:szCs w:val="22"/>
                <w:shd w:val="clear" w:color="auto" w:fill="FFFFFF"/>
              </w:rPr>
              <w:t xml:space="preserve"> р-р для в/в введения,</w:t>
            </w:r>
            <w:r w:rsidRPr="009204E3">
              <w:rPr>
                <w:sz w:val="22"/>
                <w:szCs w:val="22"/>
              </w:rPr>
              <w:t xml:space="preserve"> 10.0 мл, амп,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A6CC78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FEFCBF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ACB237C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498858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A46F96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Цитрамон, табл № 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DA1C09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7273A4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5B648F9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6E1D1BC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DBF389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500 мг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EB0BF0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35E59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3415356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1A2DE1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05EFE22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Цифран СТ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483FAE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9BFF48A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FD374C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2CAEF0D6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E5A069A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Шпатель одноразовый деревянный стерильный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BC1902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18647A" w14:textId="77777777" w:rsidR="00EF4E52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 уп</w:t>
            </w:r>
          </w:p>
        </w:tc>
      </w:tr>
      <w:tr w:rsidR="00EF4E52" w:rsidRPr="009204E3" w14:paraId="0093C0BA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E3516E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5BC260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 xml:space="preserve">Шприц одноразовый 20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BEEBF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D3208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9BEF6D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F553F57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6BC70C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 xml:space="preserve">Шприц одноразовый 3.0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BFDF83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EEA1B8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60F6CF8D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E11997C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43A0708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 xml:space="preserve">Шприц одноразовый 5.0 мл с иглой 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2CA7B6" w14:textId="77777777" w:rsidR="00EF4E52" w:rsidRPr="009204E3" w:rsidRDefault="00EF4E52" w:rsidP="00FC5C2B">
            <w:pPr>
              <w:jc w:val="center"/>
              <w:rPr>
                <w:sz w:val="22"/>
                <w:szCs w:val="22"/>
                <w:lang w:val="en-US"/>
              </w:rPr>
            </w:pPr>
            <w:r w:rsidRPr="009204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2A9084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B0EBCF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7853105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4BB6786A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 xml:space="preserve">Шприц одноразовый 50 мл с </w:t>
            </w:r>
            <w:proofErr w:type="gramStart"/>
            <w:r w:rsidRPr="009204E3">
              <w:rPr>
                <w:sz w:val="22"/>
                <w:szCs w:val="22"/>
              </w:rPr>
              <w:t xml:space="preserve">иглой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</w:t>
            </w:r>
            <w:proofErr w:type="gramEnd"/>
            <w:r w:rsidRPr="00F7441A">
              <w:rPr>
                <w:sz w:val="22"/>
                <w:szCs w:val="22"/>
              </w:rPr>
              <w:t xml:space="preserve">21 </w:t>
            </w:r>
            <w:r w:rsidRPr="009204E3">
              <w:rPr>
                <w:sz w:val="22"/>
                <w:szCs w:val="22"/>
              </w:rPr>
              <w:t xml:space="preserve">№ 100 </w:t>
            </w:r>
            <w:r w:rsidRPr="009204E3">
              <w:rPr>
                <w:sz w:val="22"/>
                <w:szCs w:val="22"/>
                <w:lang w:val="en-US"/>
              </w:rPr>
              <w:t>Syringe</w:t>
            </w:r>
            <w:r w:rsidRPr="00920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64E0E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D36DD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08C7D23F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F73184E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D784F5C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Энтерол капс, № 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897341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1787F7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19B203F1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4D9613F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274AE17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Энтерофурил 200 мг/5 мл, сусп. внутрь, фл. 90 мл.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477A1A" w14:textId="77777777" w:rsidR="00EF4E52" w:rsidRPr="007F2069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2417C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565E55D0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5D4E00AD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47CDBA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Энтеросгель паста 225 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3FB67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D04E72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7D806448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C0EE3B3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24253BE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Эспумизан 40 мг, капс, № 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39AD5" w14:textId="77777777" w:rsidR="00EF4E52" w:rsidRPr="009204E3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A7AC0E" w14:textId="77777777" w:rsidR="00EF4E52" w:rsidRPr="009204E3" w:rsidRDefault="00EF4E52" w:rsidP="00FC5C2B"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481595B3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41941E22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6A54E17B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Этоксидол р-р 50 г амп. 5 мл №10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5B116F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B8C2CA" w14:textId="77777777" w:rsidR="00EF4E52" w:rsidRPr="009204E3" w:rsidRDefault="00EF4E52" w:rsidP="00FC5C2B">
            <w:pPr>
              <w:rPr>
                <w:sz w:val="22"/>
                <w:szCs w:val="22"/>
              </w:rPr>
            </w:pPr>
            <w:r w:rsidRPr="009204E3">
              <w:rPr>
                <w:sz w:val="22"/>
                <w:szCs w:val="22"/>
              </w:rPr>
              <w:t>уп</w:t>
            </w:r>
          </w:p>
        </w:tc>
      </w:tr>
      <w:tr w:rsidR="00EF4E52" w:rsidRPr="009204E3" w14:paraId="2565361B" w14:textId="77777777" w:rsidTr="00FC5C2B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7F1CD774" w14:textId="77777777" w:rsidR="00EF4E52" w:rsidRPr="009204E3" w:rsidRDefault="00EF4E52" w:rsidP="00EF4E5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10827EC5" w14:textId="77777777" w:rsidR="00EF4E52" w:rsidRDefault="00EF4E52" w:rsidP="00FC5C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Эльмуцин 10 кап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460855" w14:textId="77777777" w:rsidR="00EF4E52" w:rsidRDefault="00EF4E52" w:rsidP="00FC5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A8AA3" w14:textId="77777777" w:rsidR="00EF4E52" w:rsidRPr="009204E3" w:rsidRDefault="00EF4E52" w:rsidP="00FC5C2B">
            <w:pPr>
              <w:rPr>
                <w:sz w:val="22"/>
                <w:szCs w:val="22"/>
              </w:rPr>
            </w:pPr>
          </w:p>
        </w:tc>
      </w:tr>
    </w:tbl>
    <w:p w14:paraId="36D967B3" w14:textId="77777777" w:rsidR="00EF4E52" w:rsidRPr="009204E3" w:rsidRDefault="00EF4E52" w:rsidP="00EF4E52"/>
    <w:p w14:paraId="4D6C1937" w14:textId="77777777" w:rsidR="00EF4E52" w:rsidRDefault="00EF4E52" w:rsidP="00EF4E52">
      <w:pPr>
        <w:rPr>
          <w:sz w:val="28"/>
          <w:szCs w:val="28"/>
        </w:rPr>
      </w:pPr>
    </w:p>
    <w:p w14:paraId="47102EFE" w14:textId="77777777" w:rsidR="00EF4E52" w:rsidRPr="009204E3" w:rsidRDefault="00EF4E52" w:rsidP="00EF4E52">
      <w:pPr>
        <w:rPr>
          <w:sz w:val="28"/>
          <w:szCs w:val="28"/>
        </w:rPr>
      </w:pPr>
    </w:p>
    <w:p w14:paraId="52E7A236" w14:textId="77777777" w:rsidR="00EF4E52" w:rsidRPr="009204E3" w:rsidRDefault="00EF4E52" w:rsidP="00EF4E52">
      <w:pPr>
        <w:rPr>
          <w:sz w:val="28"/>
          <w:szCs w:val="28"/>
        </w:rPr>
      </w:pPr>
    </w:p>
    <w:p w14:paraId="1B46C697" w14:textId="77777777" w:rsidR="00EF4E52" w:rsidRPr="009204E3" w:rsidRDefault="00EF4E52" w:rsidP="00EF4E52">
      <w:pPr>
        <w:rPr>
          <w:sz w:val="28"/>
          <w:szCs w:val="28"/>
        </w:rPr>
      </w:pPr>
    </w:p>
    <w:p w14:paraId="46F77E0E" w14:textId="19C57232" w:rsidR="002D0C35" w:rsidRDefault="002D0C35" w:rsidP="002D0C35">
      <w:pPr>
        <w:rPr>
          <w:sz w:val="28"/>
          <w:szCs w:val="28"/>
        </w:rPr>
      </w:pPr>
    </w:p>
    <w:p w14:paraId="46BA95F2" w14:textId="7F173E13" w:rsidR="00EF4E52" w:rsidRDefault="00EF4E52" w:rsidP="002D0C35">
      <w:pPr>
        <w:rPr>
          <w:sz w:val="28"/>
          <w:szCs w:val="28"/>
        </w:rPr>
      </w:pPr>
    </w:p>
    <w:p w14:paraId="39B564F3" w14:textId="7EEE9677" w:rsidR="00EF4E52" w:rsidRDefault="00EF4E52" w:rsidP="002D0C35">
      <w:pPr>
        <w:rPr>
          <w:sz w:val="28"/>
          <w:szCs w:val="28"/>
        </w:rPr>
      </w:pPr>
    </w:p>
    <w:p w14:paraId="220F4B6B" w14:textId="3FCD08D6" w:rsidR="00EF4E52" w:rsidRDefault="00EF4E52" w:rsidP="002D0C35">
      <w:pPr>
        <w:rPr>
          <w:sz w:val="28"/>
          <w:szCs w:val="28"/>
        </w:rPr>
      </w:pPr>
    </w:p>
    <w:p w14:paraId="37D8BFBA" w14:textId="11400F13" w:rsidR="00EF4E52" w:rsidRDefault="00EF4E52" w:rsidP="002D0C35">
      <w:pPr>
        <w:rPr>
          <w:sz w:val="28"/>
          <w:szCs w:val="28"/>
        </w:rPr>
      </w:pPr>
    </w:p>
    <w:p w14:paraId="618F10D6" w14:textId="4885BFC7" w:rsidR="00EF4E52" w:rsidRDefault="00EF4E52" w:rsidP="002D0C35">
      <w:pPr>
        <w:rPr>
          <w:sz w:val="28"/>
          <w:szCs w:val="28"/>
        </w:rPr>
      </w:pPr>
    </w:p>
    <w:p w14:paraId="4E1B0D8F" w14:textId="7EE3FFBC" w:rsidR="00EF4E52" w:rsidRDefault="00EF4E52" w:rsidP="002D0C35">
      <w:pPr>
        <w:rPr>
          <w:sz w:val="28"/>
          <w:szCs w:val="28"/>
        </w:rPr>
      </w:pPr>
    </w:p>
    <w:p w14:paraId="0BD6D8DE" w14:textId="4C4A8301" w:rsidR="00EF4E52" w:rsidRDefault="00EF4E52" w:rsidP="002D0C35">
      <w:pPr>
        <w:rPr>
          <w:sz w:val="28"/>
          <w:szCs w:val="28"/>
        </w:rPr>
      </w:pPr>
    </w:p>
    <w:p w14:paraId="6190ACB4" w14:textId="063E7273" w:rsidR="00EF4E52" w:rsidRDefault="00EF4E52" w:rsidP="002D0C35">
      <w:pPr>
        <w:rPr>
          <w:sz w:val="28"/>
          <w:szCs w:val="28"/>
        </w:rPr>
      </w:pPr>
    </w:p>
    <w:p w14:paraId="24B95F53" w14:textId="768AB9CF" w:rsidR="00EF4E52" w:rsidRDefault="00EF4E52" w:rsidP="002D0C35">
      <w:pPr>
        <w:rPr>
          <w:sz w:val="28"/>
          <w:szCs w:val="28"/>
        </w:rPr>
      </w:pPr>
    </w:p>
    <w:p w14:paraId="43071F0E" w14:textId="033F2273" w:rsidR="00EF4E52" w:rsidRDefault="00EF4E52" w:rsidP="002D0C35">
      <w:pPr>
        <w:rPr>
          <w:sz w:val="28"/>
          <w:szCs w:val="28"/>
        </w:rPr>
      </w:pPr>
    </w:p>
    <w:p w14:paraId="28193865" w14:textId="6A955162" w:rsidR="00EF4E52" w:rsidRDefault="00EF4E52" w:rsidP="002D0C35">
      <w:pPr>
        <w:rPr>
          <w:sz w:val="28"/>
          <w:szCs w:val="28"/>
        </w:rPr>
      </w:pPr>
    </w:p>
    <w:p w14:paraId="7D601382" w14:textId="69D96C8B" w:rsidR="00EF4E52" w:rsidRDefault="00EF4E52" w:rsidP="002D0C35">
      <w:pPr>
        <w:rPr>
          <w:sz w:val="28"/>
          <w:szCs w:val="28"/>
        </w:rPr>
      </w:pPr>
    </w:p>
    <w:p w14:paraId="5525F653" w14:textId="2C67A239" w:rsidR="00EF4E52" w:rsidRDefault="00EF4E52" w:rsidP="002D0C35">
      <w:pPr>
        <w:rPr>
          <w:sz w:val="28"/>
          <w:szCs w:val="28"/>
        </w:rPr>
      </w:pPr>
    </w:p>
    <w:p w14:paraId="1EC736E8" w14:textId="5B921FB9" w:rsidR="00EF4E52" w:rsidRDefault="00EF4E52" w:rsidP="002D0C35">
      <w:pPr>
        <w:rPr>
          <w:sz w:val="28"/>
          <w:szCs w:val="28"/>
        </w:rPr>
      </w:pPr>
    </w:p>
    <w:p w14:paraId="0FD7D3F4" w14:textId="65EADFA6" w:rsidR="00EF4E52" w:rsidRDefault="00EF4E52" w:rsidP="002D0C35">
      <w:pPr>
        <w:rPr>
          <w:sz w:val="28"/>
          <w:szCs w:val="28"/>
        </w:rPr>
      </w:pPr>
    </w:p>
    <w:p w14:paraId="7E92E35B" w14:textId="64290428" w:rsidR="00EF4E52" w:rsidRDefault="00EF4E52" w:rsidP="002D0C35">
      <w:pPr>
        <w:rPr>
          <w:sz w:val="28"/>
          <w:szCs w:val="28"/>
        </w:rPr>
      </w:pPr>
    </w:p>
    <w:p w14:paraId="1491542A" w14:textId="26569CBC" w:rsidR="00EF4E52" w:rsidRDefault="00EF4E52" w:rsidP="002D0C35">
      <w:pPr>
        <w:rPr>
          <w:sz w:val="28"/>
          <w:szCs w:val="28"/>
        </w:rPr>
      </w:pPr>
    </w:p>
    <w:p w14:paraId="63C7AB17" w14:textId="7DFB868A" w:rsidR="00EF4E52" w:rsidRDefault="00EF4E52" w:rsidP="002D0C35">
      <w:pPr>
        <w:rPr>
          <w:sz w:val="28"/>
          <w:szCs w:val="28"/>
        </w:rPr>
      </w:pPr>
    </w:p>
    <w:p w14:paraId="35655FA2" w14:textId="0D129B4D" w:rsidR="00EF4E52" w:rsidRDefault="00EF4E52" w:rsidP="002D0C35">
      <w:pPr>
        <w:rPr>
          <w:sz w:val="28"/>
          <w:szCs w:val="28"/>
        </w:rPr>
      </w:pPr>
    </w:p>
    <w:p w14:paraId="1DDC9D76" w14:textId="33916C18" w:rsidR="00EF4E52" w:rsidRDefault="00EF4E52" w:rsidP="002D0C35">
      <w:pPr>
        <w:rPr>
          <w:sz w:val="28"/>
          <w:szCs w:val="28"/>
        </w:rPr>
      </w:pPr>
    </w:p>
    <w:p w14:paraId="6CEC9F58" w14:textId="4CA9EFE0" w:rsidR="00EF4E52" w:rsidRDefault="00EF4E52" w:rsidP="002D0C35">
      <w:pPr>
        <w:rPr>
          <w:sz w:val="28"/>
          <w:szCs w:val="28"/>
        </w:rPr>
      </w:pPr>
    </w:p>
    <w:p w14:paraId="2E64366C" w14:textId="5588A31A" w:rsidR="00EF4E52" w:rsidRDefault="00EF4E52" w:rsidP="002D0C35">
      <w:pPr>
        <w:rPr>
          <w:sz w:val="28"/>
          <w:szCs w:val="28"/>
        </w:rPr>
      </w:pPr>
    </w:p>
    <w:p w14:paraId="75E5FC6D" w14:textId="1311D597" w:rsidR="00EF4E52" w:rsidRDefault="00EF4E52" w:rsidP="002D0C35">
      <w:pPr>
        <w:rPr>
          <w:sz w:val="28"/>
          <w:szCs w:val="28"/>
        </w:rPr>
      </w:pPr>
    </w:p>
    <w:p w14:paraId="2E3BBC3A" w14:textId="44B0C3A7" w:rsidR="00EF4E52" w:rsidRDefault="00EF4E52" w:rsidP="002D0C35">
      <w:pPr>
        <w:rPr>
          <w:sz w:val="28"/>
          <w:szCs w:val="28"/>
        </w:rPr>
      </w:pPr>
    </w:p>
    <w:p w14:paraId="4C4EBB8D" w14:textId="037E00EB" w:rsidR="00EF4E52" w:rsidRDefault="00EF4E52" w:rsidP="002D0C35">
      <w:pPr>
        <w:rPr>
          <w:sz w:val="28"/>
          <w:szCs w:val="28"/>
        </w:rPr>
      </w:pPr>
    </w:p>
    <w:p w14:paraId="13F5F20B" w14:textId="77777777" w:rsidR="00EF4E52" w:rsidRPr="009204E3" w:rsidRDefault="00EF4E52" w:rsidP="002D0C35">
      <w:pPr>
        <w:rPr>
          <w:sz w:val="28"/>
          <w:szCs w:val="28"/>
        </w:rPr>
      </w:pPr>
    </w:p>
    <w:p w14:paraId="1FABC0DF" w14:textId="77777777" w:rsidR="002D0C35" w:rsidRDefault="002D0C35" w:rsidP="002D0C35"/>
    <w:p w14:paraId="164B1119" w14:textId="58DBB6A2" w:rsidR="002D0C35" w:rsidRDefault="002D0C35" w:rsidP="00CC7A5E">
      <w:pPr>
        <w:jc w:val="both"/>
        <w:rPr>
          <w:b/>
        </w:rPr>
      </w:pPr>
    </w:p>
    <w:p w14:paraId="7FFA5AC9" w14:textId="4279CD7A" w:rsidR="002D0C35" w:rsidRDefault="002D0C35" w:rsidP="00CC7A5E">
      <w:pPr>
        <w:jc w:val="both"/>
        <w:rPr>
          <w:b/>
        </w:rPr>
      </w:pPr>
    </w:p>
    <w:p w14:paraId="7655BBED" w14:textId="521767AF" w:rsidR="009641ED" w:rsidRDefault="009641ED" w:rsidP="00CC7A5E">
      <w:pPr>
        <w:jc w:val="both"/>
        <w:rPr>
          <w:b/>
        </w:rPr>
      </w:pPr>
    </w:p>
    <w:p w14:paraId="66F196B0" w14:textId="7E719BDA" w:rsidR="009641ED" w:rsidRDefault="009641ED" w:rsidP="00CC7A5E">
      <w:pPr>
        <w:jc w:val="both"/>
        <w:rPr>
          <w:b/>
        </w:rPr>
      </w:pPr>
    </w:p>
    <w:p w14:paraId="2C3086B7" w14:textId="77777777" w:rsidR="009641ED" w:rsidRPr="001F169B" w:rsidRDefault="009641ED" w:rsidP="009641ED">
      <w:pPr>
        <w:rPr>
          <w:b/>
        </w:rPr>
      </w:pPr>
      <w:r w:rsidRPr="001F169B">
        <w:rPr>
          <w:b/>
        </w:rPr>
        <w:t xml:space="preserve">ЛОТ № 2 </w:t>
      </w:r>
    </w:p>
    <w:p w14:paraId="5CACDCF1" w14:textId="3886A2B7" w:rsidR="009641ED" w:rsidRDefault="009641ED" w:rsidP="009641ED">
      <w:pPr>
        <w:rPr>
          <w:b/>
        </w:rPr>
      </w:pPr>
      <w:r w:rsidRPr="001F169B">
        <w:rPr>
          <w:b/>
        </w:rPr>
        <w:t xml:space="preserve">Запрос предложений на поставку спортивного питания </w:t>
      </w:r>
    </w:p>
    <w:p w14:paraId="4B3FE4D7" w14:textId="77777777" w:rsidR="00E07D46" w:rsidRPr="00E07D46" w:rsidRDefault="00E07D46" w:rsidP="00E07D46">
      <w:pPr>
        <w:rPr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80"/>
        <w:gridCol w:w="850"/>
        <w:gridCol w:w="709"/>
      </w:tblGrid>
      <w:tr w:rsidR="00EF4E52" w:rsidRPr="001F169B" w14:paraId="4F54D2EB" w14:textId="77777777" w:rsidTr="00FC5C2B">
        <w:trPr>
          <w:trHeight w:val="50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5D534C16" w14:textId="77777777" w:rsidR="00EF4E52" w:rsidRPr="001F169B" w:rsidRDefault="00EF4E52" w:rsidP="00FC5C2B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№</w:t>
            </w:r>
          </w:p>
        </w:tc>
        <w:tc>
          <w:tcPr>
            <w:tcW w:w="8080" w:type="dxa"/>
            <w:vMerge w:val="restart"/>
            <w:shd w:val="clear" w:color="auto" w:fill="auto"/>
            <w:noWrap/>
            <w:vAlign w:val="center"/>
          </w:tcPr>
          <w:p w14:paraId="5F9ADBC1" w14:textId="77777777" w:rsidR="00EF4E52" w:rsidRPr="001F169B" w:rsidRDefault="00EF4E52" w:rsidP="00FC5C2B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Товар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52ED6D4E" w14:textId="77777777" w:rsidR="00EF4E52" w:rsidRPr="001F169B" w:rsidRDefault="00EF4E52" w:rsidP="00FC5C2B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Кол-во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79871C47" w14:textId="77777777" w:rsidR="00EF4E52" w:rsidRPr="001F169B" w:rsidRDefault="00EF4E52" w:rsidP="00FC5C2B">
            <w:pPr>
              <w:rPr>
                <w:b/>
                <w:bCs/>
              </w:rPr>
            </w:pPr>
            <w:r w:rsidRPr="001F169B">
              <w:rPr>
                <w:b/>
                <w:bCs/>
              </w:rPr>
              <w:t>Ед.</w:t>
            </w:r>
          </w:p>
        </w:tc>
      </w:tr>
      <w:tr w:rsidR="00EF4E52" w:rsidRPr="001F169B" w14:paraId="4AC7A82B" w14:textId="77777777" w:rsidTr="00FC5C2B">
        <w:trPr>
          <w:trHeight w:val="509"/>
        </w:trPr>
        <w:tc>
          <w:tcPr>
            <w:tcW w:w="568" w:type="dxa"/>
            <w:vMerge/>
            <w:vAlign w:val="center"/>
          </w:tcPr>
          <w:p w14:paraId="042C566B" w14:textId="77777777" w:rsidR="00EF4E52" w:rsidRPr="001F169B" w:rsidRDefault="00EF4E52" w:rsidP="00FC5C2B">
            <w:pPr>
              <w:rPr>
                <w:b/>
                <w:bCs/>
              </w:rPr>
            </w:pPr>
          </w:p>
        </w:tc>
        <w:tc>
          <w:tcPr>
            <w:tcW w:w="8080" w:type="dxa"/>
            <w:vMerge/>
            <w:vAlign w:val="center"/>
          </w:tcPr>
          <w:p w14:paraId="33FC0091" w14:textId="77777777" w:rsidR="00EF4E52" w:rsidRPr="001F169B" w:rsidRDefault="00EF4E52" w:rsidP="00FC5C2B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5AE8F45" w14:textId="77777777" w:rsidR="00EF4E52" w:rsidRPr="001F169B" w:rsidRDefault="00EF4E52" w:rsidP="00FC5C2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4BB26AD" w14:textId="77777777" w:rsidR="00EF4E52" w:rsidRPr="001F169B" w:rsidRDefault="00EF4E52" w:rsidP="00FC5C2B">
            <w:pPr>
              <w:rPr>
                <w:b/>
                <w:bCs/>
              </w:rPr>
            </w:pPr>
          </w:p>
        </w:tc>
      </w:tr>
      <w:tr w:rsidR="00EF4E52" w:rsidRPr="001F169B" w14:paraId="776EA6FC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540F" w14:textId="77777777" w:rsidR="00EF4E52" w:rsidRPr="001F169B" w:rsidRDefault="00EF4E52" w:rsidP="00FC5C2B">
            <w:r w:rsidRPr="001F169B"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A681" w14:textId="77777777" w:rsidR="00EF4E52" w:rsidRPr="001F169B" w:rsidRDefault="00EF4E52" w:rsidP="00FC5C2B">
            <w:r w:rsidRPr="001F169B">
              <w:t xml:space="preserve">SPONSER Изотоник (1000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81A6" w14:textId="77777777" w:rsidR="00EF4E52" w:rsidRPr="001F169B" w:rsidRDefault="00EF4E52" w:rsidP="00FC5C2B">
            <w:r w:rsidRPr="001F169B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E8E87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7C03936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F87F" w14:textId="77777777" w:rsidR="00EF4E52" w:rsidRPr="001F169B" w:rsidRDefault="00EF4E52" w:rsidP="00FC5C2B">
            <w:r w:rsidRPr="001F169B"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21027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>BioSteel High Performance Sport Drink® (HPSD) Mix Case (700 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29749" w14:textId="77777777" w:rsidR="00EF4E52" w:rsidRPr="001F169B" w:rsidRDefault="00EF4E52" w:rsidP="00FC5C2B">
            <w:r w:rsidRPr="001F169B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2B3AC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6EC74BCE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4F3A" w14:textId="77777777" w:rsidR="00EF4E52" w:rsidRPr="001F169B" w:rsidRDefault="00EF4E52" w:rsidP="00FC5C2B">
            <w:r w:rsidRPr="001F169B"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E2D20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 xml:space="preserve">PacificHealth Labs Endurox R4, 28 </w:t>
            </w:r>
            <w:r w:rsidRPr="001F169B">
              <w:t>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60248" w14:textId="77777777" w:rsidR="00EF4E52" w:rsidRPr="001F169B" w:rsidRDefault="00EF4E52" w:rsidP="00FC5C2B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2864E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5B90E63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0622" w14:textId="77777777" w:rsidR="00EF4E52" w:rsidRPr="001F169B" w:rsidRDefault="00EF4E52" w:rsidP="00FC5C2B">
            <w:r w:rsidRPr="001F169B"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C4090" w14:textId="77777777" w:rsidR="00EF4E52" w:rsidRPr="001F169B" w:rsidRDefault="00EF4E52" w:rsidP="00FC5C2B">
            <w:r w:rsidRPr="001F169B">
              <w:t>Nutrend Изодринк (1000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591AD" w14:textId="77777777" w:rsidR="00EF4E52" w:rsidRPr="001F169B" w:rsidRDefault="00EF4E52" w:rsidP="00FC5C2B">
            <w:r w:rsidRPr="001F169B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290FC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66CD56A3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CD0D" w14:textId="77777777" w:rsidR="00EF4E52" w:rsidRPr="001F169B" w:rsidRDefault="00EF4E52" w:rsidP="00FC5C2B">
            <w:r w:rsidRPr="001F169B"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65119" w14:textId="77777777" w:rsidR="00EF4E52" w:rsidRPr="001F169B" w:rsidRDefault="00EF4E52" w:rsidP="00FC5C2B">
            <w:r w:rsidRPr="001F169B">
              <w:t>Nutrend Регейнер (450 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22311" w14:textId="77777777" w:rsidR="00EF4E52" w:rsidRPr="001F169B" w:rsidRDefault="00EF4E52" w:rsidP="00FC5C2B">
            <w:r w:rsidRPr="001F169B"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82E19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00F320BA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9815" w14:textId="77777777" w:rsidR="00EF4E52" w:rsidRPr="001F169B" w:rsidRDefault="00EF4E52" w:rsidP="00FC5C2B">
            <w:r w:rsidRPr="001F169B"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45AE8" w14:textId="77777777" w:rsidR="00EF4E52" w:rsidRPr="001F169B" w:rsidRDefault="00EF4E52" w:rsidP="00FC5C2B">
            <w:proofErr w:type="gramStart"/>
            <w:r w:rsidRPr="001F169B">
              <w:rPr>
                <w:lang w:val="en-US"/>
              </w:rPr>
              <w:t>SPONSER</w:t>
            </w:r>
            <w:r w:rsidRPr="001F169B">
              <w:t xml:space="preserve">  Вэйт</w:t>
            </w:r>
            <w:proofErr w:type="gramEnd"/>
            <w:r w:rsidRPr="001F169B">
              <w:t xml:space="preserve"> Плюс 900 гр.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6B19" w14:textId="77777777" w:rsidR="00EF4E52" w:rsidRPr="001F169B" w:rsidRDefault="00EF4E52" w:rsidP="00FC5C2B">
            <w:r w:rsidRPr="001F169B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95873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58D8BBA3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3719" w14:textId="77777777" w:rsidR="00EF4E52" w:rsidRPr="001F169B" w:rsidRDefault="00EF4E52" w:rsidP="00FC5C2B">
            <w:r w:rsidRPr="001F169B"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D5E0D" w14:textId="77777777" w:rsidR="00EF4E52" w:rsidRPr="001F169B" w:rsidRDefault="00EF4E52" w:rsidP="00FC5C2B">
            <w:r w:rsidRPr="001F169B">
              <w:rPr>
                <w:lang w:val="en-US"/>
              </w:rPr>
              <w:t>SPONSER</w:t>
            </w:r>
            <w:r w:rsidRPr="001F169B">
              <w:t xml:space="preserve"> Вэй Протеин 94 850 гр. (шоколад)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DDEE5" w14:textId="77777777" w:rsidR="00EF4E52" w:rsidRPr="001F169B" w:rsidRDefault="00EF4E52" w:rsidP="00FC5C2B">
            <w:r w:rsidRPr="001F169B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C1EF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0A768ACE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3B31" w14:textId="77777777" w:rsidR="00EF4E52" w:rsidRPr="001F169B" w:rsidRDefault="00EF4E52" w:rsidP="00FC5C2B">
            <w:r w:rsidRPr="001F169B"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26FDC" w14:textId="77777777" w:rsidR="00EF4E52" w:rsidRPr="001F169B" w:rsidRDefault="00EF4E52" w:rsidP="00FC5C2B">
            <w:r w:rsidRPr="001F169B">
              <w:rPr>
                <w:lang w:val="en-US"/>
              </w:rPr>
              <w:t>SPONSER</w:t>
            </w:r>
            <w:r w:rsidRPr="001F169B">
              <w:t xml:space="preserve"> Вэй Протеин 94 850 гр (ваниль)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A3971" w14:textId="77777777" w:rsidR="00EF4E52" w:rsidRPr="001F169B" w:rsidRDefault="00EF4E52" w:rsidP="00FC5C2B">
            <w:r w:rsidRPr="001F169B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A7AD1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07DD0955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7C360" w14:textId="77777777" w:rsidR="00EF4E52" w:rsidRPr="001F169B" w:rsidRDefault="00EF4E52" w:rsidP="00FC5C2B">
            <w:r w:rsidRPr="001F169B"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EF8BE" w14:textId="77777777" w:rsidR="00EF4E52" w:rsidRPr="001F169B" w:rsidRDefault="00EF4E52" w:rsidP="00FC5C2B">
            <w:r w:rsidRPr="001F169B">
              <w:t>Nutrend Inosine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953B6" w14:textId="77777777" w:rsidR="00EF4E52" w:rsidRPr="001F169B" w:rsidRDefault="00EF4E52" w:rsidP="00FC5C2B">
            <w:r w:rsidRPr="001F169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D456B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57853752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BA971" w14:textId="77777777" w:rsidR="00EF4E52" w:rsidRPr="001F169B" w:rsidRDefault="00EF4E52" w:rsidP="00FC5C2B">
            <w:r w:rsidRPr="001F169B"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2A4B" w14:textId="77777777" w:rsidR="00EF4E52" w:rsidRPr="001F169B" w:rsidRDefault="00EF4E52" w:rsidP="00FC5C2B">
            <w:r w:rsidRPr="001F169B">
              <w:t>Nutrend Anticramp 100 кап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35BB5" w14:textId="77777777" w:rsidR="00EF4E52" w:rsidRPr="001F169B" w:rsidRDefault="00EF4E52" w:rsidP="00FC5C2B"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20E24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7B18EA8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82021" w14:textId="77777777" w:rsidR="00EF4E52" w:rsidRPr="001F169B" w:rsidRDefault="00EF4E52" w:rsidP="00FC5C2B">
            <w:r w:rsidRPr="001F169B"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55593" w14:textId="77777777" w:rsidR="00EF4E52" w:rsidRPr="001F169B" w:rsidRDefault="00EF4E52" w:rsidP="00FC5C2B">
            <w:r w:rsidRPr="001F169B">
              <w:t>SPONSER BCAA 350 капсул (255г.)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0BC19" w14:textId="77777777" w:rsidR="00EF4E52" w:rsidRPr="001F169B" w:rsidRDefault="00EF4E52" w:rsidP="00FC5C2B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CE0CD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44DA3AF2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9C630" w14:textId="77777777" w:rsidR="00EF4E52" w:rsidRPr="001F169B" w:rsidRDefault="00EF4E52" w:rsidP="00FC5C2B">
            <w:r w:rsidRPr="001F169B"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D934" w14:textId="77777777" w:rsidR="00EF4E52" w:rsidRPr="001F169B" w:rsidRDefault="00EF4E52" w:rsidP="00FC5C2B">
            <w:r w:rsidRPr="001F169B">
              <w:t>Orthomol Иммун (жидкость + таблетки),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DA1D1" w14:textId="77777777" w:rsidR="00EF4E52" w:rsidRPr="001F169B" w:rsidRDefault="00EF4E52" w:rsidP="00FC5C2B">
            <w:r w:rsidRPr="001F169B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5A791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54DA3949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485" w14:textId="77777777" w:rsidR="00EF4E52" w:rsidRPr="001F169B" w:rsidRDefault="00EF4E52" w:rsidP="00FC5C2B">
            <w:r w:rsidRPr="001F169B"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9A42F" w14:textId="77777777" w:rsidR="00EF4E52" w:rsidRPr="001F169B" w:rsidRDefault="00EF4E52" w:rsidP="00FC5C2B">
            <w:r w:rsidRPr="001F169B">
              <w:rPr>
                <w:lang w:val="en-US"/>
              </w:rPr>
              <w:t>Orthomol</w:t>
            </w:r>
            <w:r w:rsidRPr="001F169B">
              <w:t xml:space="preserve"> Спорт, 20 </w:t>
            </w:r>
            <w:proofErr w:type="gramStart"/>
            <w:r w:rsidRPr="001F169B">
              <w:t>мл.+</w:t>
            </w:r>
            <w:proofErr w:type="gramEnd"/>
            <w:r w:rsidRPr="001F169B">
              <w:t>1 гр., фл.+таб.,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C7CCF" w14:textId="77777777" w:rsidR="00EF4E52" w:rsidRPr="001F169B" w:rsidRDefault="00EF4E52" w:rsidP="00FC5C2B">
            <w:r w:rsidRPr="001F169B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0AF6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61DE20ED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8F05" w14:textId="77777777" w:rsidR="00EF4E52" w:rsidRPr="001F169B" w:rsidRDefault="00EF4E52" w:rsidP="00FC5C2B">
            <w:r w:rsidRPr="001F169B"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F8311" w14:textId="77777777" w:rsidR="00EF4E52" w:rsidRPr="001F169B" w:rsidRDefault="00EF4E52" w:rsidP="00FC5C2B">
            <w:r w:rsidRPr="001F169B">
              <w:t>BIOSPORT Формула Мышечной Энергии, № 1</w:t>
            </w:r>
            <w:r w:rsidRPr="001F169B">
              <w:rPr>
                <w:lang w:val="en-US"/>
              </w:rPr>
              <w:t>2</w:t>
            </w:r>
            <w:r w:rsidRPr="001F169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3EB42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1</w:t>
            </w:r>
            <w:r w:rsidRPr="001F169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512C6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0BE513F6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0CA0" w14:textId="77777777" w:rsidR="00EF4E52" w:rsidRPr="001F169B" w:rsidRDefault="00EF4E52" w:rsidP="00FC5C2B">
            <w:r w:rsidRPr="001F169B"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B1883" w14:textId="77777777" w:rsidR="00EF4E52" w:rsidRPr="001F169B" w:rsidRDefault="00EF4E52" w:rsidP="00FC5C2B">
            <w:r w:rsidRPr="001F169B">
              <w:t>MM USA   ENDURUS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830E1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81908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78DFA9E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B85DA" w14:textId="77777777" w:rsidR="00EF4E52" w:rsidRPr="001F169B" w:rsidRDefault="00EF4E52" w:rsidP="00FC5C2B">
            <w:r w:rsidRPr="001F169B"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AF2F4" w14:textId="77777777" w:rsidR="00EF4E52" w:rsidRPr="001F169B" w:rsidRDefault="00EF4E52" w:rsidP="00FC5C2B">
            <w:r w:rsidRPr="001F169B">
              <w:t>MM USA   ANTI - OX мужская формула 150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77718" w14:textId="77777777" w:rsidR="00EF4E52" w:rsidRPr="001F169B" w:rsidRDefault="00EF4E52" w:rsidP="00FC5C2B">
            <w:r w:rsidRPr="001F169B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0C8AF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30B12608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50171" w14:textId="77777777" w:rsidR="00EF4E52" w:rsidRPr="001F169B" w:rsidRDefault="00EF4E52" w:rsidP="00FC5C2B">
            <w:r w:rsidRPr="001F169B"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52AB0" w14:textId="77777777" w:rsidR="00EF4E52" w:rsidRPr="001F169B" w:rsidRDefault="00EF4E52" w:rsidP="00FC5C2B">
            <w:r w:rsidRPr="001F169B">
              <w:t>Мивитоп/Mivitop Volchem SRL, таб 1700мг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36539" w14:textId="77777777" w:rsidR="00EF4E52" w:rsidRPr="001F169B" w:rsidRDefault="00EF4E52" w:rsidP="00FC5C2B">
            <w:r w:rsidRPr="001F169B"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19E4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074D6BE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CD175" w14:textId="77777777" w:rsidR="00EF4E52" w:rsidRPr="001F169B" w:rsidRDefault="00EF4E52" w:rsidP="00FC5C2B">
            <w:r w:rsidRPr="001F169B"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C3318" w14:textId="77777777" w:rsidR="00EF4E52" w:rsidRPr="001F169B" w:rsidRDefault="00EF4E52" w:rsidP="00FC5C2B">
            <w:r w:rsidRPr="001F169B">
              <w:t>NOW Melatonin, 5 мг., 60 капс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0565" w14:textId="77777777" w:rsidR="00EF4E52" w:rsidRPr="001F169B" w:rsidRDefault="00EF4E52" w:rsidP="00FC5C2B">
            <w:r w:rsidRPr="001F169B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8E02F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35E5585B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5381" w14:textId="77777777" w:rsidR="00EF4E52" w:rsidRPr="001F169B" w:rsidRDefault="00EF4E52" w:rsidP="00FC5C2B">
            <w:r w:rsidRPr="001F169B"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0619E" w14:textId="77777777" w:rsidR="00EF4E52" w:rsidRPr="001F169B" w:rsidRDefault="00EF4E52" w:rsidP="00FC5C2B">
            <w:r w:rsidRPr="001F169B">
              <w:t xml:space="preserve">SPONSER Рекавэри Шейк (900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B780" w14:textId="77777777" w:rsidR="00EF4E52" w:rsidRPr="001F169B" w:rsidRDefault="00EF4E52" w:rsidP="00FC5C2B">
            <w:r w:rsidRPr="001F169B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57FD2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28D7447C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7652" w14:textId="77777777" w:rsidR="00EF4E52" w:rsidRPr="001F169B" w:rsidRDefault="00EF4E52" w:rsidP="00FC5C2B">
            <w:r w:rsidRPr="001F169B"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70AC5" w14:textId="77777777" w:rsidR="00EF4E52" w:rsidRPr="001F169B" w:rsidRDefault="00EF4E52" w:rsidP="00FC5C2B">
            <w:r w:rsidRPr="001F169B">
              <w:t>SPONSER Рекавэри Дринк</w:t>
            </w:r>
            <w:r w:rsidRPr="001F169B">
              <w:rPr>
                <w:lang w:val="en-US"/>
              </w:rPr>
              <w:t xml:space="preserve"> </w:t>
            </w:r>
            <w:r w:rsidRPr="001F169B">
              <w:t xml:space="preserve">(1200 г.)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FF62" w14:textId="77777777" w:rsidR="00EF4E52" w:rsidRPr="001F169B" w:rsidRDefault="00EF4E52" w:rsidP="00FC5C2B">
            <w:r w:rsidRPr="001F169B"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627F2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1B81260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B0D28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495A4" w14:textId="77777777" w:rsidR="00EF4E52" w:rsidRPr="001F169B" w:rsidRDefault="00EF4E52" w:rsidP="00FC5C2B">
            <w:r w:rsidRPr="001F169B">
              <w:t>SPONSER Активатор в ампулах (30х25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D93D1" w14:textId="77777777" w:rsidR="00EF4E52" w:rsidRPr="001F169B" w:rsidRDefault="00EF4E52" w:rsidP="00FC5C2B">
            <w:r w:rsidRPr="001F169B"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C673C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662883A5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A4A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2</w:t>
            </w:r>
            <w:r w:rsidRPr="001F169B">
              <w:rPr>
                <w:lang w:val="en-US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F339F" w14:textId="77777777" w:rsidR="00EF4E52" w:rsidRPr="001F169B" w:rsidRDefault="00EF4E52" w:rsidP="00FC5C2B">
            <w:r w:rsidRPr="001F169B">
              <w:rPr>
                <w:lang w:val="en-US"/>
              </w:rPr>
              <w:t>Nutrend</w:t>
            </w:r>
            <w:r w:rsidRPr="001F169B">
              <w:t xml:space="preserve"> Вольтаж Энерджи Кейк, 65 гр. (2</w:t>
            </w:r>
            <w:r w:rsidRPr="001F169B">
              <w:rPr>
                <w:lang w:val="en-US"/>
              </w:rPr>
              <w:t>5</w:t>
            </w:r>
            <w:r w:rsidRPr="001F169B">
              <w:t xml:space="preserve">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3355" w14:textId="77777777" w:rsidR="00EF4E52" w:rsidRPr="001F169B" w:rsidRDefault="00EF4E52" w:rsidP="00FC5C2B">
            <w:r w:rsidRPr="001F169B"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9EBD1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66B5EF1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F4D8C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2</w:t>
            </w:r>
            <w:r w:rsidRPr="001F169B">
              <w:rPr>
                <w:lang w:val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052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 xml:space="preserve">ProAction MINERAL PLUS Isotonic Orange 1125 </w:t>
            </w:r>
            <w:r w:rsidRPr="001F169B">
              <w:t>гр</w:t>
            </w:r>
            <w:r w:rsidRPr="001F169B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AB92D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EAFA9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6FCC08BA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1EA3" w14:textId="77777777" w:rsidR="00EF4E52" w:rsidRPr="001F169B" w:rsidRDefault="00EF4E52" w:rsidP="00FC5C2B">
            <w:r w:rsidRPr="001F169B"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14DA5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Энерджен</w:t>
            </w:r>
            <w:r w:rsidRPr="001F169B">
              <w:rPr>
                <w:lang w:val="en-US"/>
              </w:rPr>
              <w:t xml:space="preserve">/Energen Volchem SRL, </w:t>
            </w:r>
            <w:r w:rsidRPr="001F169B">
              <w:t>саше</w:t>
            </w:r>
            <w:r w:rsidRPr="001F169B">
              <w:rPr>
                <w:lang w:val="en-US"/>
              </w:rPr>
              <w:t xml:space="preserve"> 30</w:t>
            </w:r>
            <w:r w:rsidRPr="001F169B">
              <w:t>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CABA7" w14:textId="77777777" w:rsidR="00EF4E52" w:rsidRPr="001F169B" w:rsidRDefault="00EF4E52" w:rsidP="00FC5C2B">
            <w:r w:rsidRPr="001F169B"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1F120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54DC9AB3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7B8F1" w14:textId="77777777" w:rsidR="00EF4E52" w:rsidRPr="001F169B" w:rsidRDefault="00EF4E52" w:rsidP="00FC5C2B">
            <w:r w:rsidRPr="001F169B"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EA248" w14:textId="77777777" w:rsidR="00EF4E52" w:rsidRPr="001F169B" w:rsidRDefault="00EF4E52" w:rsidP="00FC5C2B">
            <w:r w:rsidRPr="001F169B">
              <w:t>SPONSER Гель Ликвид Энерджи Плюс (20х70г.)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48EDC" w14:textId="77777777" w:rsidR="00EF4E52" w:rsidRPr="001F169B" w:rsidRDefault="00EF4E52" w:rsidP="00FC5C2B">
            <w:r w:rsidRPr="001F169B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93FAD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6FFE07BA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B07A" w14:textId="77777777" w:rsidR="00EF4E52" w:rsidRPr="001F169B" w:rsidRDefault="00EF4E52" w:rsidP="00FC5C2B">
            <w:r w:rsidRPr="001F169B">
              <w:lastRenderedPageBreak/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9FDEE" w14:textId="77777777" w:rsidR="00EF4E52" w:rsidRPr="001F169B" w:rsidRDefault="00EF4E52" w:rsidP="00FC5C2B">
            <w:r w:rsidRPr="001F169B">
              <w:t xml:space="preserve">Nutrend Экселент Протеин Бар, батончик, 40 гр, № 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637B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6597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4DDEB7FF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5B69" w14:textId="77777777" w:rsidR="00EF4E52" w:rsidRPr="001F169B" w:rsidRDefault="00EF4E52" w:rsidP="00FC5C2B">
            <w:r w:rsidRPr="001F169B"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EBA44" w14:textId="77777777" w:rsidR="00EF4E52" w:rsidRPr="001F169B" w:rsidRDefault="00EF4E52" w:rsidP="00FC5C2B">
            <w:r w:rsidRPr="001F169B">
              <w:rPr>
                <w:lang w:val="en-US"/>
              </w:rPr>
              <w:t>VPLab</w:t>
            </w:r>
            <w:r w:rsidRPr="001F169B">
              <w:t xml:space="preserve"> </w:t>
            </w:r>
            <w:r w:rsidRPr="001F169B">
              <w:rPr>
                <w:lang w:val="en-US"/>
              </w:rPr>
              <w:t>L</w:t>
            </w:r>
            <w:r w:rsidRPr="001F169B">
              <w:t>-Карнитин 3000 мг, ампулы, 7 х 25 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C8491" w14:textId="77777777" w:rsidR="00EF4E52" w:rsidRPr="001F169B" w:rsidRDefault="00EF4E52" w:rsidP="00FC5C2B">
            <w:r w:rsidRPr="001F169B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8D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28D62C4F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A16D" w14:textId="77777777" w:rsidR="00EF4E52" w:rsidRPr="001F169B" w:rsidRDefault="00EF4E52" w:rsidP="00FC5C2B">
            <w:r w:rsidRPr="001F169B"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ED31A" w14:textId="77777777" w:rsidR="00EF4E52" w:rsidRPr="001F169B" w:rsidRDefault="00EF4E52" w:rsidP="00FC5C2B">
            <w:r w:rsidRPr="001F169B">
              <w:t>Изодринк/Isodrinx Nutrend, таб. шип. №12 (упак. 6 шт.)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553B4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8F043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58429377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90BE" w14:textId="77777777" w:rsidR="00EF4E52" w:rsidRPr="001F169B" w:rsidRDefault="00EF4E52" w:rsidP="00FC5C2B">
            <w:r w:rsidRPr="001F169B"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38BC9" w14:textId="77777777" w:rsidR="00EF4E52" w:rsidRPr="001F169B" w:rsidRDefault="00EF4E52" w:rsidP="00FC5C2B">
            <w:r w:rsidRPr="001F169B">
              <w:t xml:space="preserve">SPONSER Лактат Буффер (900 гр.) лимон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671CA" w14:textId="77777777" w:rsidR="00EF4E52" w:rsidRPr="001F169B" w:rsidRDefault="00EF4E52" w:rsidP="00FC5C2B"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2F11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7D7F2FAE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0127A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1886C" w14:textId="77777777" w:rsidR="00EF4E52" w:rsidRPr="001F169B" w:rsidRDefault="00EF4E52" w:rsidP="00FC5C2B">
            <w:r w:rsidRPr="001F169B">
              <w:t xml:space="preserve">SPONSER Ментал Фокус, амп. питьевые, № 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5040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B039" w14:textId="77777777" w:rsidR="00EF4E52" w:rsidRPr="001F169B" w:rsidRDefault="00EF4E52" w:rsidP="00FC5C2B">
            <w:r w:rsidRPr="001F169B">
              <w:t>уп</w:t>
            </w:r>
          </w:p>
        </w:tc>
      </w:tr>
      <w:tr w:rsidR="00EF4E52" w:rsidRPr="001F169B" w14:paraId="738C150C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5102A" w14:textId="77777777" w:rsidR="00EF4E52" w:rsidRPr="001F169B" w:rsidRDefault="00EF4E52" w:rsidP="00FC5C2B">
            <w:r w:rsidRPr="001F169B"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9C8BD" w14:textId="77777777" w:rsidR="00EF4E52" w:rsidRPr="001F169B" w:rsidRDefault="00EF4E52" w:rsidP="00FC5C2B">
            <w:r w:rsidRPr="001F169B">
              <w:t>PacificHealth Accelerade 30 порций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E51" w14:textId="77777777" w:rsidR="00EF4E52" w:rsidRPr="001F169B" w:rsidRDefault="00EF4E52" w:rsidP="00FC5C2B">
            <w:r w:rsidRPr="001F169B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B933A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579AA8C6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06CA9" w14:textId="77777777" w:rsidR="00EF4E52" w:rsidRPr="001F169B" w:rsidRDefault="00EF4E52" w:rsidP="00FC5C2B">
            <w:r w:rsidRPr="001F169B"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5809C" w14:textId="77777777" w:rsidR="00EF4E52" w:rsidRPr="001F169B" w:rsidRDefault="00EF4E52" w:rsidP="00FC5C2B">
            <w:r w:rsidRPr="001F169B">
              <w:t>Nutrend Флексит Дринк, банка 400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3CC1E" w14:textId="77777777" w:rsidR="00EF4E52" w:rsidRPr="001F169B" w:rsidRDefault="00EF4E52" w:rsidP="00FC5C2B">
            <w:r w:rsidRPr="001F169B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A8705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289A246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9AB97" w14:textId="77777777" w:rsidR="00EF4E52" w:rsidRPr="001F169B" w:rsidRDefault="00EF4E52" w:rsidP="00FC5C2B">
            <w:r w:rsidRPr="001F169B"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89CC5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>BioSteel Pre Workout ягодный микс (195 гр.)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2EE09" w14:textId="77777777" w:rsidR="00EF4E52" w:rsidRPr="001F169B" w:rsidRDefault="00EF4E52" w:rsidP="00FC5C2B"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29925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шт</w:t>
            </w:r>
          </w:p>
        </w:tc>
      </w:tr>
      <w:tr w:rsidR="00EF4E52" w:rsidRPr="001F169B" w14:paraId="63C54273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2E539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08DD5" w14:textId="77777777" w:rsidR="00EF4E52" w:rsidRPr="001F169B" w:rsidRDefault="00EF4E52" w:rsidP="00FC5C2B">
            <w:r w:rsidRPr="001F169B">
              <w:rPr>
                <w:lang w:val="en-US"/>
              </w:rPr>
              <w:t>VPLab</w:t>
            </w:r>
            <w:r w:rsidRPr="001F169B">
              <w:t xml:space="preserve"> Магний + С, лемонграсс, 20 амп х 25 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DDADA" w14:textId="77777777" w:rsidR="00EF4E52" w:rsidRPr="001F169B" w:rsidRDefault="00EF4E52" w:rsidP="00FC5C2B">
            <w:r w:rsidRPr="001F169B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1B90E" w14:textId="77777777" w:rsidR="00EF4E52" w:rsidRPr="001F169B" w:rsidRDefault="00EF4E52" w:rsidP="00FC5C2B">
            <w:r w:rsidRPr="001F169B">
              <w:t>шт.</w:t>
            </w:r>
          </w:p>
        </w:tc>
      </w:tr>
      <w:tr w:rsidR="00EF4E52" w:rsidRPr="001F169B" w14:paraId="785353A9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1311" w14:textId="77777777" w:rsidR="00EF4E52" w:rsidRPr="001F169B" w:rsidRDefault="00EF4E52" w:rsidP="00FC5C2B">
            <w:r w:rsidRPr="001F169B"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F2C20" w14:textId="77777777" w:rsidR="00EF4E52" w:rsidRPr="001F169B" w:rsidRDefault="00EF4E52" w:rsidP="00FC5C2B">
            <w:r w:rsidRPr="001F169B">
              <w:rPr>
                <w:lang w:val="en-US"/>
              </w:rPr>
              <w:t>Maxler Max Motion 1000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C7CE6" w14:textId="77777777" w:rsidR="00EF4E52" w:rsidRPr="001F169B" w:rsidRDefault="00EF4E52" w:rsidP="00FC5C2B">
            <w:r w:rsidRPr="001F169B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06303" w14:textId="77777777" w:rsidR="00EF4E52" w:rsidRPr="001F169B" w:rsidRDefault="00EF4E52" w:rsidP="00FC5C2B">
            <w:r w:rsidRPr="001F169B">
              <w:t>шт.</w:t>
            </w:r>
          </w:p>
        </w:tc>
      </w:tr>
      <w:tr w:rsidR="00EF4E52" w:rsidRPr="001F169B" w14:paraId="65FB82B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77FA" w14:textId="77777777" w:rsidR="00EF4E52" w:rsidRPr="001F169B" w:rsidRDefault="00EF4E52" w:rsidP="00FC5C2B">
            <w:r w:rsidRPr="001F169B"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075C9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>BioSteel Advanced Recovery Formula® (ARF) 1800 гр.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349D5" w14:textId="77777777" w:rsidR="00EF4E52" w:rsidRPr="001F169B" w:rsidRDefault="00EF4E52" w:rsidP="00FC5C2B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4317F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3C40E886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AAEC" w14:textId="77777777" w:rsidR="00EF4E52" w:rsidRPr="001F169B" w:rsidRDefault="00EF4E52" w:rsidP="00FC5C2B">
            <w:r w:rsidRPr="001F169B"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70BC9" w14:textId="77777777" w:rsidR="00EF4E52" w:rsidRPr="001F169B" w:rsidRDefault="00EF4E52" w:rsidP="00FC5C2B">
            <w:r w:rsidRPr="001F169B">
              <w:rPr>
                <w:lang w:val="en-US"/>
              </w:rPr>
              <w:t>VPLab</w:t>
            </w:r>
            <w:r w:rsidRPr="001F169B">
              <w:t xml:space="preserve"> </w:t>
            </w:r>
            <w:r w:rsidRPr="001F169B">
              <w:rPr>
                <w:lang w:val="en-US"/>
              </w:rPr>
              <w:t>BCAA</w:t>
            </w:r>
            <w:r w:rsidRPr="001F169B">
              <w:t xml:space="preserve"> Ультра Пьюр, 120 капс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BCECC" w14:textId="77777777" w:rsidR="00EF4E52" w:rsidRPr="001F169B" w:rsidRDefault="00EF4E52" w:rsidP="00FC5C2B">
            <w:r w:rsidRPr="001F169B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94B77" w14:textId="77777777" w:rsidR="00EF4E52" w:rsidRPr="001F169B" w:rsidRDefault="00EF4E52" w:rsidP="00FC5C2B">
            <w:r w:rsidRPr="001F169B">
              <w:t>шт</w:t>
            </w:r>
          </w:p>
        </w:tc>
      </w:tr>
      <w:tr w:rsidR="00EF4E52" w:rsidRPr="001F169B" w14:paraId="48FA3C98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43C9" w14:textId="77777777" w:rsidR="00EF4E52" w:rsidRPr="001F169B" w:rsidRDefault="00EF4E52" w:rsidP="00FC5C2B">
            <w:r w:rsidRPr="001F169B"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62719" w14:textId="77777777" w:rsidR="00EF4E52" w:rsidRPr="001F169B" w:rsidRDefault="00EF4E52" w:rsidP="00FC5C2B">
            <w:r w:rsidRPr="001F169B">
              <w:t>VPLab Гуарана, ампулы, 20 х 25 мл., лайм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6C2F2" w14:textId="77777777" w:rsidR="00EF4E52" w:rsidRPr="001F169B" w:rsidRDefault="00EF4E52" w:rsidP="00FC5C2B">
            <w:r w:rsidRPr="001F169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1A817" w14:textId="77777777" w:rsidR="00EF4E52" w:rsidRPr="001F169B" w:rsidRDefault="00EF4E52" w:rsidP="00FC5C2B">
            <w:r w:rsidRPr="001F169B">
              <w:t>Уп.</w:t>
            </w:r>
          </w:p>
        </w:tc>
      </w:tr>
      <w:tr w:rsidR="00EF4E52" w:rsidRPr="001F169B" w14:paraId="0D9C7A0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5C93" w14:textId="77777777" w:rsidR="00EF4E52" w:rsidRPr="001F169B" w:rsidRDefault="00EF4E52" w:rsidP="00FC5C2B">
            <w:r w:rsidRPr="001F169B"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35D94" w14:textId="77777777" w:rsidR="00EF4E52" w:rsidRPr="001F169B" w:rsidRDefault="00EF4E52" w:rsidP="00FC5C2B">
            <w:r w:rsidRPr="001F169B">
              <w:t>VPLab Н.О. Стартер, 600 гр., черная смородина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9B902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B24B8" w14:textId="77777777" w:rsidR="00EF4E52" w:rsidRPr="001F169B" w:rsidRDefault="00EF4E52" w:rsidP="00FC5C2B">
            <w:r w:rsidRPr="001F169B">
              <w:t>шт.</w:t>
            </w:r>
          </w:p>
        </w:tc>
      </w:tr>
      <w:tr w:rsidR="00EF4E52" w:rsidRPr="001F169B" w14:paraId="2024587F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1B6C2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CF902" w14:textId="77777777" w:rsidR="00EF4E52" w:rsidRPr="001F169B" w:rsidRDefault="00EF4E52" w:rsidP="00FC5C2B">
            <w:r w:rsidRPr="001F169B">
              <w:rPr>
                <w:lang w:val="en-US"/>
              </w:rPr>
              <w:t>WolfSport</w:t>
            </w:r>
            <w:r w:rsidRPr="001F169B">
              <w:t xml:space="preserve"> Жидкий </w:t>
            </w:r>
            <w:r w:rsidRPr="001F169B">
              <w:rPr>
                <w:lang w:val="en-US"/>
              </w:rPr>
              <w:t>Mg</w:t>
            </w:r>
            <w:r w:rsidRPr="001F169B">
              <w:t xml:space="preserve"> комплекс, 20 х 25 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994F8" w14:textId="77777777" w:rsidR="00EF4E52" w:rsidRPr="001F169B" w:rsidRDefault="00EF4E52" w:rsidP="00FC5C2B">
            <w:pPr>
              <w:rPr>
                <w:lang w:val="en-US"/>
              </w:rPr>
            </w:pPr>
            <w:r w:rsidRPr="001F169B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4E6BB" w14:textId="77777777" w:rsidR="00EF4E52" w:rsidRPr="001F169B" w:rsidRDefault="00EF4E52" w:rsidP="00FC5C2B">
            <w:r w:rsidRPr="001F169B">
              <w:t>уп.</w:t>
            </w:r>
          </w:p>
        </w:tc>
      </w:tr>
      <w:tr w:rsidR="00EF4E52" w:rsidRPr="001F169B" w14:paraId="70D4C3E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BB55" w14:textId="77777777" w:rsidR="00EF4E52" w:rsidRPr="001F169B" w:rsidRDefault="00EF4E52" w:rsidP="00FC5C2B">
            <w:r w:rsidRPr="001F169B"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67262" w14:textId="77777777" w:rsidR="00EF4E52" w:rsidRPr="001F169B" w:rsidRDefault="00EF4E52" w:rsidP="00FC5C2B">
            <w:r w:rsidRPr="001F169B">
              <w:rPr>
                <w:lang w:val="en-US"/>
              </w:rPr>
              <w:t>Nutrend</w:t>
            </w:r>
            <w:r w:rsidRPr="001F169B">
              <w:t xml:space="preserve"> Эндуро Снек, гель, 75 г, саше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16E3" w14:textId="77777777" w:rsidR="00EF4E52" w:rsidRPr="001F169B" w:rsidRDefault="00EF4E52" w:rsidP="00FC5C2B">
            <w:r w:rsidRPr="001F169B"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AA8D" w14:textId="77777777" w:rsidR="00EF4E52" w:rsidRPr="001F169B" w:rsidRDefault="00EF4E52" w:rsidP="00FC5C2B">
            <w:r w:rsidRPr="001F169B">
              <w:t>шт</w:t>
            </w:r>
          </w:p>
        </w:tc>
      </w:tr>
    </w:tbl>
    <w:p w14:paraId="2D6B74B8" w14:textId="77777777" w:rsidR="00EF4E52" w:rsidRPr="001F169B" w:rsidRDefault="00EF4E52" w:rsidP="00EF4E52"/>
    <w:p w14:paraId="0E697291" w14:textId="77777777" w:rsidR="00EF4E52" w:rsidRDefault="00EF4E52" w:rsidP="00EF4E52"/>
    <w:p w14:paraId="70496DFD" w14:textId="77777777" w:rsidR="002D0C35" w:rsidRPr="002D0C35" w:rsidRDefault="002D0C35" w:rsidP="002D0C35">
      <w:pPr>
        <w:rPr>
          <w:sz w:val="22"/>
          <w:szCs w:val="22"/>
        </w:rPr>
      </w:pPr>
    </w:p>
    <w:p w14:paraId="4C0D801D" w14:textId="77777777" w:rsidR="002D0C35" w:rsidRPr="002D0C35" w:rsidRDefault="002D0C35" w:rsidP="002D0C35">
      <w:pPr>
        <w:rPr>
          <w:sz w:val="22"/>
          <w:szCs w:val="22"/>
        </w:rPr>
      </w:pPr>
    </w:p>
    <w:p w14:paraId="3CF8C675" w14:textId="77777777" w:rsidR="002D0C35" w:rsidRPr="002D0C35" w:rsidRDefault="002D0C35" w:rsidP="002D0C35">
      <w:pPr>
        <w:rPr>
          <w:sz w:val="22"/>
          <w:szCs w:val="22"/>
        </w:rPr>
      </w:pPr>
    </w:p>
    <w:p w14:paraId="2EE23BE4" w14:textId="77777777" w:rsidR="002D0C35" w:rsidRPr="002D0C35" w:rsidRDefault="002D0C35" w:rsidP="002D0C35">
      <w:pPr>
        <w:rPr>
          <w:sz w:val="22"/>
          <w:szCs w:val="22"/>
        </w:rPr>
      </w:pPr>
    </w:p>
    <w:p w14:paraId="382054F3" w14:textId="77777777" w:rsidR="002D0C35" w:rsidRPr="002D0C35" w:rsidRDefault="002D0C35" w:rsidP="002D0C35">
      <w:pPr>
        <w:rPr>
          <w:sz w:val="22"/>
          <w:szCs w:val="22"/>
        </w:rPr>
      </w:pPr>
    </w:p>
    <w:p w14:paraId="4B67ADD1" w14:textId="77777777" w:rsidR="002D0C35" w:rsidRPr="002D0C35" w:rsidRDefault="002D0C35" w:rsidP="002D0C35">
      <w:pPr>
        <w:rPr>
          <w:sz w:val="22"/>
          <w:szCs w:val="22"/>
        </w:rPr>
      </w:pPr>
    </w:p>
    <w:p w14:paraId="638405F6" w14:textId="77777777" w:rsidR="002D0C35" w:rsidRPr="002D0C35" w:rsidRDefault="002D0C35" w:rsidP="002D0C35">
      <w:pPr>
        <w:rPr>
          <w:sz w:val="22"/>
          <w:szCs w:val="22"/>
        </w:rPr>
      </w:pPr>
    </w:p>
    <w:p w14:paraId="5AE5A2CE" w14:textId="77777777" w:rsidR="002D0C35" w:rsidRPr="002D0C35" w:rsidRDefault="002D0C35" w:rsidP="002D0C35">
      <w:pPr>
        <w:rPr>
          <w:sz w:val="22"/>
          <w:szCs w:val="22"/>
        </w:rPr>
      </w:pPr>
    </w:p>
    <w:p w14:paraId="36A39D04" w14:textId="77777777" w:rsidR="002D0C35" w:rsidRPr="002D0C35" w:rsidRDefault="002D0C35" w:rsidP="002D0C35">
      <w:pPr>
        <w:rPr>
          <w:sz w:val="22"/>
          <w:szCs w:val="22"/>
        </w:rPr>
      </w:pPr>
    </w:p>
    <w:p w14:paraId="3DCB76AC" w14:textId="77777777" w:rsidR="002D0C35" w:rsidRPr="002D0C35" w:rsidRDefault="002D0C35" w:rsidP="002D0C35">
      <w:pPr>
        <w:rPr>
          <w:sz w:val="22"/>
          <w:szCs w:val="22"/>
        </w:rPr>
      </w:pPr>
    </w:p>
    <w:p w14:paraId="4194849E" w14:textId="77777777" w:rsidR="002D0C35" w:rsidRPr="002D0C35" w:rsidRDefault="002D0C35" w:rsidP="002D0C35">
      <w:pPr>
        <w:rPr>
          <w:sz w:val="22"/>
          <w:szCs w:val="22"/>
        </w:rPr>
      </w:pPr>
    </w:p>
    <w:p w14:paraId="79B07CF5" w14:textId="77777777" w:rsidR="002D0C35" w:rsidRPr="002D0C35" w:rsidRDefault="002D0C35" w:rsidP="002D0C35">
      <w:pPr>
        <w:rPr>
          <w:sz w:val="22"/>
          <w:szCs w:val="22"/>
        </w:rPr>
      </w:pPr>
    </w:p>
    <w:p w14:paraId="02B6C1DD" w14:textId="77777777" w:rsidR="002D0C35" w:rsidRPr="002D0C35" w:rsidRDefault="002D0C35" w:rsidP="002D0C35">
      <w:pPr>
        <w:rPr>
          <w:sz w:val="22"/>
          <w:szCs w:val="22"/>
        </w:rPr>
      </w:pPr>
    </w:p>
    <w:p w14:paraId="3837DC54" w14:textId="77777777" w:rsidR="002D0C35" w:rsidRPr="002D0C35" w:rsidRDefault="002D0C35" w:rsidP="002D0C35">
      <w:pPr>
        <w:rPr>
          <w:sz w:val="22"/>
          <w:szCs w:val="22"/>
        </w:rPr>
      </w:pPr>
    </w:p>
    <w:p w14:paraId="520C6054" w14:textId="77777777" w:rsidR="002D0C35" w:rsidRPr="002D0C35" w:rsidRDefault="002D0C35" w:rsidP="002D0C35">
      <w:pPr>
        <w:rPr>
          <w:sz w:val="22"/>
          <w:szCs w:val="22"/>
        </w:rPr>
      </w:pPr>
    </w:p>
    <w:p w14:paraId="3FD850E1" w14:textId="77777777" w:rsidR="002D0C35" w:rsidRPr="002D0C35" w:rsidRDefault="002D0C35" w:rsidP="002D0C35">
      <w:pPr>
        <w:rPr>
          <w:sz w:val="22"/>
          <w:szCs w:val="22"/>
        </w:rPr>
      </w:pPr>
    </w:p>
    <w:p w14:paraId="68A3A3D3" w14:textId="77777777" w:rsidR="002D0C35" w:rsidRPr="002D0C35" w:rsidRDefault="002D0C35" w:rsidP="002D0C35">
      <w:pPr>
        <w:rPr>
          <w:sz w:val="22"/>
          <w:szCs w:val="22"/>
        </w:rPr>
      </w:pPr>
    </w:p>
    <w:p w14:paraId="68D0B88E" w14:textId="77777777" w:rsidR="002D0C35" w:rsidRPr="002D0C35" w:rsidRDefault="002D0C35" w:rsidP="002D0C35">
      <w:pPr>
        <w:rPr>
          <w:sz w:val="22"/>
          <w:szCs w:val="22"/>
        </w:rPr>
      </w:pPr>
    </w:p>
    <w:p w14:paraId="2A4516CC" w14:textId="77777777" w:rsidR="002D0C35" w:rsidRPr="002D0C35" w:rsidRDefault="002D0C35" w:rsidP="002D0C35">
      <w:pPr>
        <w:rPr>
          <w:sz w:val="22"/>
          <w:szCs w:val="22"/>
        </w:rPr>
      </w:pPr>
    </w:p>
    <w:p w14:paraId="37886993" w14:textId="77777777" w:rsidR="002D0C35" w:rsidRPr="002D0C35" w:rsidRDefault="002D0C35" w:rsidP="002D0C35">
      <w:pPr>
        <w:rPr>
          <w:sz w:val="22"/>
          <w:szCs w:val="22"/>
        </w:rPr>
      </w:pPr>
    </w:p>
    <w:p w14:paraId="07470199" w14:textId="77777777" w:rsidR="002D0C35" w:rsidRPr="002D0C35" w:rsidRDefault="002D0C35" w:rsidP="002D0C35">
      <w:pPr>
        <w:rPr>
          <w:sz w:val="22"/>
          <w:szCs w:val="22"/>
        </w:rPr>
      </w:pPr>
    </w:p>
    <w:p w14:paraId="4A151237" w14:textId="77777777" w:rsidR="002D0C35" w:rsidRPr="002D0C35" w:rsidRDefault="002D0C35" w:rsidP="002D0C35">
      <w:pPr>
        <w:rPr>
          <w:sz w:val="22"/>
          <w:szCs w:val="22"/>
        </w:rPr>
      </w:pPr>
    </w:p>
    <w:p w14:paraId="25689456" w14:textId="77777777" w:rsidR="002D0C35" w:rsidRPr="002D0C35" w:rsidRDefault="002D0C35" w:rsidP="002D0C35">
      <w:pPr>
        <w:rPr>
          <w:sz w:val="22"/>
          <w:szCs w:val="22"/>
        </w:rPr>
      </w:pPr>
    </w:p>
    <w:p w14:paraId="380F5E3E" w14:textId="77777777" w:rsidR="002D0C35" w:rsidRPr="002D0C35" w:rsidRDefault="002D0C35" w:rsidP="002D0C35">
      <w:pPr>
        <w:rPr>
          <w:sz w:val="22"/>
          <w:szCs w:val="22"/>
        </w:rPr>
      </w:pPr>
    </w:p>
    <w:p w14:paraId="409F3070" w14:textId="77777777" w:rsidR="002D0C35" w:rsidRPr="002D0C35" w:rsidRDefault="002D0C35" w:rsidP="002D0C35">
      <w:pPr>
        <w:rPr>
          <w:sz w:val="22"/>
          <w:szCs w:val="22"/>
        </w:rPr>
      </w:pPr>
    </w:p>
    <w:p w14:paraId="36121034" w14:textId="77777777" w:rsidR="002D0C35" w:rsidRPr="002D0C35" w:rsidRDefault="002D0C35" w:rsidP="002D0C35">
      <w:pPr>
        <w:rPr>
          <w:sz w:val="22"/>
          <w:szCs w:val="22"/>
        </w:rPr>
      </w:pPr>
    </w:p>
    <w:p w14:paraId="6E047AB9" w14:textId="77777777" w:rsidR="002D0C35" w:rsidRPr="002D0C35" w:rsidRDefault="002D0C35" w:rsidP="002D0C35">
      <w:pPr>
        <w:rPr>
          <w:sz w:val="22"/>
          <w:szCs w:val="22"/>
        </w:rPr>
      </w:pPr>
    </w:p>
    <w:p w14:paraId="06A0339C" w14:textId="4AE8A6C3" w:rsidR="00036E01" w:rsidRDefault="00036E01" w:rsidP="00E07D46">
      <w:pPr>
        <w:rPr>
          <w:sz w:val="22"/>
          <w:szCs w:val="22"/>
        </w:rPr>
      </w:pPr>
    </w:p>
    <w:p w14:paraId="5A525E6E" w14:textId="24FD88C4" w:rsidR="00036E01" w:rsidRDefault="00036E01" w:rsidP="00E07D46">
      <w:pPr>
        <w:rPr>
          <w:sz w:val="22"/>
          <w:szCs w:val="22"/>
        </w:rPr>
      </w:pPr>
    </w:p>
    <w:p w14:paraId="3A7D0446" w14:textId="77777777" w:rsidR="00036E01" w:rsidRPr="00C617DB" w:rsidRDefault="00036E01" w:rsidP="00036E01">
      <w:pPr>
        <w:rPr>
          <w:b/>
        </w:rPr>
      </w:pPr>
      <w:r w:rsidRPr="00C617DB">
        <w:rPr>
          <w:b/>
        </w:rPr>
        <w:t>ЛОТ № 3</w:t>
      </w:r>
    </w:p>
    <w:p w14:paraId="19E91229" w14:textId="5D8AD08D" w:rsidR="00036E01" w:rsidRPr="00C617DB" w:rsidRDefault="00036E01" w:rsidP="00036E01">
      <w:pPr>
        <w:rPr>
          <w:b/>
        </w:rPr>
      </w:pPr>
      <w:r w:rsidRPr="00C617DB">
        <w:rPr>
          <w:b/>
        </w:rPr>
        <w:t xml:space="preserve">Запрос предложений на поставку тейпов и иных изделий медицинского назначения </w:t>
      </w:r>
    </w:p>
    <w:p w14:paraId="316FA763" w14:textId="2375459A" w:rsidR="00EF4E52" w:rsidRPr="00C617DB" w:rsidRDefault="00EF4E52" w:rsidP="00036E01">
      <w:pPr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37"/>
        <w:gridCol w:w="893"/>
        <w:gridCol w:w="567"/>
      </w:tblGrid>
      <w:tr w:rsidR="00EF4E52" w:rsidRPr="008A17B0" w14:paraId="4125DAA7" w14:textId="77777777" w:rsidTr="00FC5C2B">
        <w:trPr>
          <w:trHeight w:val="509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2EDDDF8F" w14:textId="77777777" w:rsidR="00EF4E52" w:rsidRPr="008A17B0" w:rsidRDefault="00EF4E52" w:rsidP="00FC5C2B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№</w:t>
            </w:r>
          </w:p>
        </w:tc>
        <w:tc>
          <w:tcPr>
            <w:tcW w:w="8037" w:type="dxa"/>
            <w:vMerge w:val="restart"/>
            <w:shd w:val="clear" w:color="auto" w:fill="auto"/>
            <w:noWrap/>
            <w:vAlign w:val="center"/>
          </w:tcPr>
          <w:p w14:paraId="10D6483E" w14:textId="77777777" w:rsidR="00EF4E52" w:rsidRPr="008A17B0" w:rsidRDefault="00EF4E52" w:rsidP="00FC5C2B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Товар</w:t>
            </w:r>
          </w:p>
        </w:tc>
        <w:tc>
          <w:tcPr>
            <w:tcW w:w="893" w:type="dxa"/>
            <w:vMerge w:val="restart"/>
            <w:shd w:val="clear" w:color="auto" w:fill="auto"/>
            <w:noWrap/>
            <w:vAlign w:val="center"/>
          </w:tcPr>
          <w:p w14:paraId="079E3D75" w14:textId="77777777" w:rsidR="00EF4E52" w:rsidRPr="008A17B0" w:rsidRDefault="00EF4E52" w:rsidP="00FC5C2B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Кол-во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CA85731" w14:textId="77777777" w:rsidR="00EF4E52" w:rsidRPr="008A17B0" w:rsidRDefault="00EF4E52" w:rsidP="00FC5C2B">
            <w:pPr>
              <w:rPr>
                <w:b/>
                <w:bCs/>
              </w:rPr>
            </w:pPr>
            <w:r w:rsidRPr="008A17B0">
              <w:rPr>
                <w:b/>
                <w:bCs/>
              </w:rPr>
              <w:t>Ед.</w:t>
            </w:r>
          </w:p>
        </w:tc>
      </w:tr>
      <w:tr w:rsidR="00EF4E52" w:rsidRPr="008A17B0" w14:paraId="0DCDB857" w14:textId="77777777" w:rsidTr="00FC5C2B">
        <w:trPr>
          <w:trHeight w:val="509"/>
        </w:trPr>
        <w:tc>
          <w:tcPr>
            <w:tcW w:w="568" w:type="dxa"/>
            <w:vMerge/>
            <w:vAlign w:val="center"/>
          </w:tcPr>
          <w:p w14:paraId="64420910" w14:textId="77777777" w:rsidR="00EF4E52" w:rsidRPr="008A17B0" w:rsidRDefault="00EF4E52" w:rsidP="00FC5C2B">
            <w:pPr>
              <w:rPr>
                <w:b/>
                <w:bCs/>
              </w:rPr>
            </w:pPr>
          </w:p>
        </w:tc>
        <w:tc>
          <w:tcPr>
            <w:tcW w:w="8037" w:type="dxa"/>
            <w:vMerge/>
            <w:vAlign w:val="center"/>
          </w:tcPr>
          <w:p w14:paraId="5462A731" w14:textId="77777777" w:rsidR="00EF4E52" w:rsidRPr="008A17B0" w:rsidRDefault="00EF4E52" w:rsidP="00FC5C2B">
            <w:pPr>
              <w:rPr>
                <w:b/>
                <w:bCs/>
              </w:rPr>
            </w:pPr>
          </w:p>
        </w:tc>
        <w:tc>
          <w:tcPr>
            <w:tcW w:w="893" w:type="dxa"/>
            <w:vMerge/>
            <w:vAlign w:val="center"/>
          </w:tcPr>
          <w:p w14:paraId="67B4F0B8" w14:textId="77777777" w:rsidR="00EF4E52" w:rsidRPr="008A17B0" w:rsidRDefault="00EF4E52" w:rsidP="00FC5C2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2383AE98" w14:textId="77777777" w:rsidR="00EF4E52" w:rsidRPr="008A17B0" w:rsidRDefault="00EF4E52" w:rsidP="00FC5C2B">
            <w:pPr>
              <w:rPr>
                <w:b/>
                <w:bCs/>
              </w:rPr>
            </w:pPr>
          </w:p>
        </w:tc>
      </w:tr>
      <w:tr w:rsidR="00EF4E52" w:rsidRPr="008A17B0" w14:paraId="5645EA4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A125" w14:textId="77777777" w:rsidR="00EF4E52" w:rsidRPr="008A17B0" w:rsidRDefault="00EF4E52" w:rsidP="00FC5C2B">
            <w:r w:rsidRPr="008A17B0">
              <w:t>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3E37B" w14:textId="77777777" w:rsidR="00EF4E52" w:rsidRPr="008A17B0" w:rsidRDefault="00EF4E52" w:rsidP="00FC5C2B">
            <w:r w:rsidRPr="008A17B0">
              <w:t xml:space="preserve">VIVAX Sport, Крем разогревающий, 200 мл.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AB3C3" w14:textId="77777777" w:rsidR="00EF4E52" w:rsidRPr="008A17B0" w:rsidRDefault="00EF4E52" w:rsidP="00FC5C2B">
            <w:r w:rsidRPr="008A17B0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EFDA7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0ADF3079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962" w14:textId="77777777" w:rsidR="00EF4E52" w:rsidRPr="008A17B0" w:rsidRDefault="00EF4E52" w:rsidP="00FC5C2B">
            <w:r w:rsidRPr="008A17B0">
              <w:t>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5802A" w14:textId="77777777" w:rsidR="00EF4E52" w:rsidRPr="008A17B0" w:rsidRDefault="00EF4E52" w:rsidP="00FC5C2B">
            <w:r w:rsidRPr="008A17B0">
              <w:t>VIVAX Sport, Крем регенерирующий, 200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2A3BF" w14:textId="77777777" w:rsidR="00EF4E52" w:rsidRPr="008A17B0" w:rsidRDefault="00EF4E52" w:rsidP="00FC5C2B">
            <w:r w:rsidRPr="008A17B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0C416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B6046EA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5971" w14:textId="77777777" w:rsidR="00EF4E52" w:rsidRPr="008A17B0" w:rsidRDefault="00EF4E52" w:rsidP="00FC5C2B">
            <w:r w:rsidRPr="008A17B0">
              <w:t>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B0278" w14:textId="77777777" w:rsidR="00EF4E52" w:rsidRPr="008A17B0" w:rsidRDefault="00EF4E52" w:rsidP="00FC5C2B">
            <w:r w:rsidRPr="008A17B0">
              <w:t>Гидрогелевый материал (искусственная кожа) 200 квадратов 2,5 см RMB10637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A74D5" w14:textId="77777777" w:rsidR="00EF4E52" w:rsidRPr="008A17B0" w:rsidRDefault="00EF4E52" w:rsidP="00FC5C2B">
            <w:r w:rsidRPr="008A17B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0F4E8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36434A1F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68A8" w14:textId="77777777" w:rsidR="00EF4E52" w:rsidRPr="008A17B0" w:rsidRDefault="00EF4E52" w:rsidP="00FC5C2B">
            <w:r w:rsidRPr="008A17B0">
              <w:t>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4D35E" w14:textId="77777777" w:rsidR="00EF4E52" w:rsidRPr="008A17B0" w:rsidRDefault="00EF4E52" w:rsidP="00FC5C2B">
            <w:r w:rsidRPr="008A17B0">
              <w:t>Лосьон для очистки рук Trimona 250мл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D8AED" w14:textId="77777777" w:rsidR="00EF4E52" w:rsidRPr="008A17B0" w:rsidRDefault="00EF4E52" w:rsidP="00FC5C2B">
            <w:r w:rsidRPr="008A17B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76E67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ED9E28A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5E5" w14:textId="77777777" w:rsidR="00EF4E52" w:rsidRPr="008A17B0" w:rsidRDefault="00EF4E52" w:rsidP="00FC5C2B">
            <w:r w:rsidRPr="008A17B0">
              <w:t>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EBD8" w14:textId="77777777" w:rsidR="00EF4E52" w:rsidRPr="008A17B0" w:rsidRDefault="00EF4E52" w:rsidP="00FC5C2B">
            <w:pPr>
              <w:rPr>
                <w:lang w:val="en-US"/>
              </w:rPr>
            </w:pPr>
            <w:r w:rsidRPr="008A17B0">
              <w:rPr>
                <w:lang w:val="en-US"/>
              </w:rPr>
              <w:t xml:space="preserve">Point Relief ColdSpot </w:t>
            </w:r>
            <w:r w:rsidRPr="008A17B0">
              <w:t>гель</w:t>
            </w:r>
            <w:r w:rsidRPr="008A17B0">
              <w:rPr>
                <w:lang w:val="en-US"/>
              </w:rPr>
              <w:t xml:space="preserve">, 12% </w:t>
            </w:r>
            <w:r w:rsidRPr="008A17B0">
              <w:t>ментол</w:t>
            </w:r>
            <w:r w:rsidRPr="008A17B0">
              <w:rPr>
                <w:lang w:val="en-US"/>
              </w:rPr>
              <w:t xml:space="preserve">, 120 </w:t>
            </w:r>
            <w:r w:rsidRPr="008A17B0">
              <w:t>мл</w:t>
            </w:r>
            <w:r w:rsidRPr="008A17B0">
              <w:rPr>
                <w:lang w:val="en-US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8754B" w14:textId="77777777" w:rsidR="00EF4E52" w:rsidRPr="008A17B0" w:rsidRDefault="00EF4E52" w:rsidP="00FC5C2B">
            <w:r w:rsidRPr="008A17B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87E15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6B2A242B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AC29" w14:textId="77777777" w:rsidR="00EF4E52" w:rsidRPr="008A17B0" w:rsidRDefault="00EF4E52" w:rsidP="00FC5C2B">
            <w:r w:rsidRPr="008A17B0">
              <w:t>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D8D8A" w14:textId="77777777" w:rsidR="00EF4E52" w:rsidRPr="008A17B0" w:rsidRDefault="00EF4E52" w:rsidP="00FC5C2B">
            <w:r w:rsidRPr="008A17B0">
              <w:t>MUELLER Tuffner Pre Tape Spray   285 г. (Адгезивный спрей, для закрепления тейпов)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BCF83" w14:textId="77777777" w:rsidR="00EF4E52" w:rsidRPr="008A17B0" w:rsidRDefault="00EF4E52" w:rsidP="00FC5C2B">
            <w:r w:rsidRPr="008A17B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4890A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65837A65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66CE" w14:textId="77777777" w:rsidR="00EF4E52" w:rsidRPr="008A17B0" w:rsidRDefault="00EF4E52" w:rsidP="00FC5C2B">
            <w:r w:rsidRPr="008A17B0">
              <w:t>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B6F0" w14:textId="77777777" w:rsidR="00EF4E52" w:rsidRPr="008A17B0" w:rsidRDefault="00EF4E52" w:rsidP="00FC5C2B">
            <w:r w:rsidRPr="008A17B0">
              <w:t xml:space="preserve">MUELLER M WRAP, материал, накладываемый перед </w:t>
            </w:r>
            <w:proofErr w:type="gramStart"/>
            <w:r w:rsidRPr="008A17B0">
              <w:t>тейпированием  48</w:t>
            </w:r>
            <w:proofErr w:type="gramEnd"/>
            <w:r w:rsidRPr="008A17B0">
              <w:t xml:space="preserve"> рулонов (7,0 см х 27,3 м), натуральный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507AD" w14:textId="77777777" w:rsidR="00EF4E52" w:rsidRPr="008A17B0" w:rsidRDefault="00EF4E52" w:rsidP="00FC5C2B">
            <w:r w:rsidRPr="008A17B0"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66AB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1EE30D8E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7172" w14:textId="77777777" w:rsidR="00EF4E52" w:rsidRPr="008A17B0" w:rsidRDefault="00EF4E52" w:rsidP="00FC5C2B">
            <w:r w:rsidRPr="008A17B0">
              <w:t>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C0CCF" w14:textId="77777777" w:rsidR="00EF4E52" w:rsidRPr="008A17B0" w:rsidRDefault="00EF4E52" w:rsidP="00FC5C2B">
            <w:r w:rsidRPr="008A17B0">
              <w:t xml:space="preserve">MUELLER Рулон из 1500 пластиковых пакетов (25,4 см х 45 см)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5EB4" w14:textId="77777777" w:rsidR="00EF4E52" w:rsidRPr="008A17B0" w:rsidRDefault="00EF4E52" w:rsidP="00FC5C2B">
            <w:r w:rsidRPr="008A17B0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202D2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17B62C7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BBD35" w14:textId="77777777" w:rsidR="00EF4E52" w:rsidRPr="008A17B0" w:rsidRDefault="00EF4E52" w:rsidP="00FC5C2B">
            <w:r w:rsidRPr="008A17B0">
              <w:t>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64BB6" w14:textId="77777777" w:rsidR="00EF4E52" w:rsidRPr="008A17B0" w:rsidRDefault="00EF4E52" w:rsidP="00FC5C2B">
            <w:r w:rsidRPr="008A17B0">
              <w:t xml:space="preserve">MUELLER Фиксирующая лента для хладпокетов EZ-WRAP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3341A" w14:textId="77777777" w:rsidR="00EF4E52" w:rsidRPr="008A17B0" w:rsidRDefault="00EF4E52" w:rsidP="00FC5C2B">
            <w:r w:rsidRPr="008A17B0"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78A6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FAE329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94A67" w14:textId="77777777" w:rsidR="00EF4E52" w:rsidRPr="008A17B0" w:rsidRDefault="00EF4E52" w:rsidP="00FC5C2B">
            <w:r w:rsidRPr="008A17B0">
              <w:t>10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830A6" w14:textId="77777777" w:rsidR="00EF4E52" w:rsidRPr="008A17B0" w:rsidRDefault="00EF4E52" w:rsidP="00FC5C2B">
            <w:r w:rsidRPr="008A17B0">
              <w:t>Flexall Гель охлаждающий (ментол 7%</w:t>
            </w:r>
            <w:proofErr w:type="gramStart"/>
            <w:r w:rsidRPr="008A17B0">
              <w:t>) ,</w:t>
            </w:r>
            <w:proofErr w:type="gramEnd"/>
            <w:r w:rsidRPr="008A17B0">
              <w:t xml:space="preserve"> 118мл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F4B56" w14:textId="77777777" w:rsidR="00EF4E52" w:rsidRPr="008A17B0" w:rsidRDefault="00EF4E52" w:rsidP="00FC5C2B">
            <w:r w:rsidRPr="008A17B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A05D3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371C4D06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006" w14:textId="77777777" w:rsidR="00EF4E52" w:rsidRPr="008A17B0" w:rsidRDefault="00EF4E52" w:rsidP="00FC5C2B">
            <w:r w:rsidRPr="008A17B0">
              <w:t>11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5B442" w14:textId="77777777" w:rsidR="00EF4E52" w:rsidRPr="008A17B0" w:rsidRDefault="00EF4E52" w:rsidP="00FC5C2B">
            <w:r w:rsidRPr="008A17B0">
              <w:t>Flexall Гель охлаждающий (ментол 16%</w:t>
            </w:r>
            <w:proofErr w:type="gramStart"/>
            <w:r w:rsidRPr="008A17B0">
              <w:t>) ,</w:t>
            </w:r>
            <w:proofErr w:type="gramEnd"/>
            <w:r w:rsidRPr="008A17B0">
              <w:t xml:space="preserve"> 88мл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13D04" w14:textId="77777777" w:rsidR="00EF4E52" w:rsidRPr="008A17B0" w:rsidRDefault="00EF4E52" w:rsidP="00FC5C2B">
            <w:r w:rsidRPr="008A17B0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E91CE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3A7B25F2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3BA11" w14:textId="77777777" w:rsidR="00EF4E52" w:rsidRPr="008A17B0" w:rsidRDefault="00EF4E52" w:rsidP="00FC5C2B">
            <w:r w:rsidRPr="008A17B0">
              <w:t>12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604AE" w14:textId="77777777" w:rsidR="00EF4E52" w:rsidRPr="008A17B0" w:rsidRDefault="00EF4E52" w:rsidP="00FC5C2B">
            <w:pPr>
              <w:rPr>
                <w:lang w:val="en-US"/>
              </w:rPr>
            </w:pPr>
            <w:r w:rsidRPr="008A17B0">
              <w:rPr>
                <w:lang w:val="en-US"/>
              </w:rPr>
              <w:t xml:space="preserve">MUELLER TAPEWRAP PREMIUM, 24 </w:t>
            </w:r>
            <w:r w:rsidRPr="008A17B0">
              <w:t>рулона</w:t>
            </w:r>
            <w:r w:rsidRPr="008A17B0">
              <w:rPr>
                <w:lang w:val="en-US"/>
              </w:rPr>
              <w:t xml:space="preserve"> (5,0 </w:t>
            </w:r>
            <w:r w:rsidRPr="008A17B0">
              <w:t>см</w:t>
            </w:r>
            <w:r w:rsidRPr="008A17B0">
              <w:rPr>
                <w:lang w:val="en-US"/>
              </w:rPr>
              <w:t xml:space="preserve"> </w:t>
            </w:r>
            <w:r w:rsidRPr="008A17B0">
              <w:t>х</w:t>
            </w:r>
            <w:r w:rsidRPr="008A17B0">
              <w:rPr>
                <w:lang w:val="en-US"/>
              </w:rPr>
              <w:t xml:space="preserve"> 5,48 </w:t>
            </w:r>
            <w:r w:rsidRPr="008A17B0">
              <w:t>м</w:t>
            </w:r>
            <w:r w:rsidRPr="008A17B0">
              <w:rPr>
                <w:lang w:val="en-US"/>
              </w:rPr>
              <w:t xml:space="preserve">), </w:t>
            </w:r>
            <w:r w:rsidRPr="008A17B0">
              <w:t>белая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E4D45" w14:textId="77777777" w:rsidR="00EF4E52" w:rsidRPr="008A17B0" w:rsidRDefault="00EF4E52" w:rsidP="00FC5C2B">
            <w:r w:rsidRPr="008A17B0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2389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1486D2C7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9353" w14:textId="77777777" w:rsidR="00EF4E52" w:rsidRPr="008A17B0" w:rsidRDefault="00EF4E52" w:rsidP="00FC5C2B">
            <w:r w:rsidRPr="008A17B0">
              <w:t>13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FABE6" w14:textId="77777777" w:rsidR="00EF4E52" w:rsidRPr="008A17B0" w:rsidRDefault="00EF4E52" w:rsidP="00FC5C2B">
            <w:r w:rsidRPr="008A17B0">
              <w:t>Medisport Масло массажное нейтральное, 500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5ABE" w14:textId="77777777" w:rsidR="00EF4E52" w:rsidRPr="008A17B0" w:rsidRDefault="00EF4E52" w:rsidP="00FC5C2B">
            <w: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FE9BE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0854883E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CAFB" w14:textId="77777777" w:rsidR="00EF4E52" w:rsidRPr="008A17B0" w:rsidRDefault="00EF4E52" w:rsidP="00FC5C2B">
            <w:r w:rsidRPr="008A17B0">
              <w:t>14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7A985" w14:textId="77777777" w:rsidR="00EF4E52" w:rsidRPr="008A17B0" w:rsidRDefault="00EF4E52" w:rsidP="00FC5C2B">
            <w:r w:rsidRPr="008A17B0">
              <w:t xml:space="preserve">ALPA </w:t>
            </w:r>
            <w:proofErr w:type="gramStart"/>
            <w:r w:rsidRPr="008A17B0">
              <w:t>Эмульсия</w:t>
            </w:r>
            <w:proofErr w:type="gramEnd"/>
            <w:r w:rsidRPr="008A17B0">
              <w:t xml:space="preserve"> согревающая Имбирь, 210 мл.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F1ED7" w14:textId="77777777" w:rsidR="00EF4E52" w:rsidRPr="008A17B0" w:rsidRDefault="00EF4E52" w:rsidP="00FC5C2B">
            <w:pPr>
              <w:rPr>
                <w:lang w:val="en-US"/>
              </w:rPr>
            </w:pPr>
            <w:r w:rsidRPr="008A17B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F21E8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F027848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6686" w14:textId="77777777" w:rsidR="00EF4E52" w:rsidRPr="008A17B0" w:rsidRDefault="00EF4E52" w:rsidP="00FC5C2B">
            <w:r w:rsidRPr="008A17B0">
              <w:t>15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8FEC5" w14:textId="77777777" w:rsidR="00EF4E52" w:rsidRPr="008A17B0" w:rsidRDefault="00EF4E52" w:rsidP="00FC5C2B">
            <w:r w:rsidRPr="008A17B0">
              <w:t>Пенорезин Jaybird&amp;Mais, 12,7 см х 1,83 м х 0,6 см, рулон 31-507214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2881C" w14:textId="77777777" w:rsidR="00EF4E52" w:rsidRPr="008A17B0" w:rsidRDefault="00EF4E52" w:rsidP="00FC5C2B">
            <w:r w:rsidRPr="008A17B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C6B05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4371BA0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3759" w14:textId="77777777" w:rsidR="00EF4E52" w:rsidRPr="008A17B0" w:rsidRDefault="00EF4E52" w:rsidP="00FC5C2B">
            <w:r w:rsidRPr="008A17B0">
              <w:t>16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13F54" w14:textId="77777777" w:rsidR="00EF4E52" w:rsidRPr="008A17B0" w:rsidRDefault="00EF4E52" w:rsidP="00FC5C2B">
            <w:r w:rsidRPr="008A17B0">
              <w:t xml:space="preserve">Заморозка Cramer, 400 мл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745DE" w14:textId="77777777" w:rsidR="00EF4E52" w:rsidRPr="008A17B0" w:rsidRDefault="00EF4E52" w:rsidP="00FC5C2B">
            <w: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03303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333ECC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8FE0" w14:textId="77777777" w:rsidR="00EF4E52" w:rsidRPr="008A17B0" w:rsidRDefault="00EF4E52" w:rsidP="00FC5C2B">
            <w:r w:rsidRPr="008A17B0">
              <w:t>17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18A93" w14:textId="77777777" w:rsidR="00EF4E52" w:rsidRPr="008A17B0" w:rsidRDefault="00EF4E52" w:rsidP="00FC5C2B">
            <w:r w:rsidRPr="008A17B0">
              <w:t xml:space="preserve">Кинесио тейпы </w:t>
            </w:r>
            <w:proofErr w:type="gramStart"/>
            <w:r w:rsidRPr="008A17B0">
              <w:t>BBTape ,</w:t>
            </w:r>
            <w:proofErr w:type="gramEnd"/>
            <w:r w:rsidRPr="008A17B0">
              <w:t xml:space="preserve"> 5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DE92A" w14:textId="77777777" w:rsidR="00EF4E52" w:rsidRPr="008A17B0" w:rsidRDefault="00EF4E52" w:rsidP="00FC5C2B">
            <w:r>
              <w:t>7</w:t>
            </w:r>
            <w:r w:rsidRPr="008A17B0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6E033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0DCA878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74FE" w14:textId="77777777" w:rsidR="00EF4E52" w:rsidRPr="008A17B0" w:rsidRDefault="00EF4E52" w:rsidP="00FC5C2B">
            <w:r w:rsidRPr="008A17B0">
              <w:t>18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AF5D7" w14:textId="77777777" w:rsidR="00EF4E52" w:rsidRPr="008A17B0" w:rsidRDefault="00EF4E52" w:rsidP="00FC5C2B">
            <w:r w:rsidRPr="008A17B0">
              <w:t xml:space="preserve">Кинесио тейпы </w:t>
            </w:r>
            <w:proofErr w:type="gramStart"/>
            <w:r w:rsidRPr="008A17B0">
              <w:t>BBTape ,</w:t>
            </w:r>
            <w:proofErr w:type="gramEnd"/>
            <w:r w:rsidRPr="008A17B0">
              <w:t xml:space="preserve"> 7,5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5EA1C" w14:textId="77777777" w:rsidR="00EF4E52" w:rsidRPr="008A17B0" w:rsidRDefault="00EF4E52" w:rsidP="00FC5C2B">
            <w:r w:rsidRPr="008A17B0"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30612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2D55965F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EBD1" w14:textId="77777777" w:rsidR="00EF4E52" w:rsidRPr="008A17B0" w:rsidRDefault="00EF4E52" w:rsidP="00FC5C2B">
            <w:r w:rsidRPr="008A17B0">
              <w:t>19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EA43D" w14:textId="77777777" w:rsidR="00EF4E52" w:rsidRPr="008A17B0" w:rsidRDefault="00EF4E52" w:rsidP="00FC5C2B">
            <w:r w:rsidRPr="008A17B0">
              <w:t xml:space="preserve">Кинесио тейпы </w:t>
            </w:r>
            <w:proofErr w:type="gramStart"/>
            <w:r w:rsidRPr="008A17B0">
              <w:t>BBTape ,</w:t>
            </w:r>
            <w:proofErr w:type="gramEnd"/>
            <w:r w:rsidRPr="008A17B0">
              <w:t xml:space="preserve"> 10 см х 5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FA6E8" w14:textId="77777777" w:rsidR="00EF4E52" w:rsidRPr="008A17B0" w:rsidRDefault="00EF4E52" w:rsidP="00FC5C2B">
            <w:r w:rsidRPr="008A17B0"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2D797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2C1A9CF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E2C" w14:textId="77777777" w:rsidR="00EF4E52" w:rsidRPr="008A17B0" w:rsidRDefault="00EF4E52" w:rsidP="00FC5C2B">
            <w:r w:rsidRPr="008A17B0">
              <w:t>20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338A6" w14:textId="77777777" w:rsidR="00EF4E52" w:rsidRPr="008A17B0" w:rsidRDefault="00EF4E52" w:rsidP="00FC5C2B">
            <w:r w:rsidRPr="008A17B0">
              <w:t>McDavid Бандаж спины, усиленный, черный, 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109E6" w14:textId="77777777" w:rsidR="00EF4E52" w:rsidRPr="008A17B0" w:rsidRDefault="00EF4E52" w:rsidP="00FC5C2B">
            <w:r w:rsidRPr="008A17B0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5B558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253C7E7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40806" w14:textId="77777777" w:rsidR="00EF4E52" w:rsidRPr="008A17B0" w:rsidRDefault="00EF4E52" w:rsidP="00FC5C2B">
            <w:r w:rsidRPr="008A17B0">
              <w:t>21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47750" w14:textId="77777777" w:rsidR="00EF4E52" w:rsidRPr="008A17B0" w:rsidRDefault="00EF4E52" w:rsidP="00FC5C2B">
            <w:r w:rsidRPr="008A17B0">
              <w:t>FOAM RUBBER, пенорезина 5 полотен (15,24 см х 30,48 см)0,6;1,2;2,5 см.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22D8D" w14:textId="77777777" w:rsidR="00EF4E52" w:rsidRPr="008A17B0" w:rsidRDefault="00EF4E52" w:rsidP="00FC5C2B">
            <w:r w:rsidRPr="008A17B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A4CDF" w14:textId="77777777" w:rsidR="00EF4E52" w:rsidRPr="008A17B0" w:rsidRDefault="00EF4E52" w:rsidP="00FC5C2B">
            <w:r w:rsidRPr="008A17B0">
              <w:t>уп.</w:t>
            </w:r>
          </w:p>
        </w:tc>
      </w:tr>
      <w:tr w:rsidR="00EF4E52" w:rsidRPr="008A17B0" w14:paraId="0F4A2EFC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8A7EF" w14:textId="77777777" w:rsidR="00EF4E52" w:rsidRPr="008A17B0" w:rsidRDefault="00EF4E52" w:rsidP="00FC5C2B">
            <w:r w:rsidRPr="008A17B0">
              <w:t>22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F4C72" w14:textId="77777777" w:rsidR="00EF4E52" w:rsidRPr="008A17B0" w:rsidRDefault="00EF4E52" w:rsidP="00FC5C2B">
            <w:r w:rsidRPr="008A17B0">
              <w:t>8200 McDavid Компрессионные шорты с крестообразной компрессией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49C57" w14:textId="77777777" w:rsidR="00EF4E52" w:rsidRPr="008A17B0" w:rsidRDefault="00EF4E52" w:rsidP="00FC5C2B">
            <w: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E70CC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91EAB3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2A1A" w14:textId="77777777" w:rsidR="00EF4E52" w:rsidRPr="008A17B0" w:rsidRDefault="00EF4E52" w:rsidP="00FC5C2B">
            <w:r w:rsidRPr="008A17B0">
              <w:t>23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0F5E6" w14:textId="77777777" w:rsidR="00EF4E52" w:rsidRPr="008A17B0" w:rsidRDefault="00EF4E52" w:rsidP="00FC5C2B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 xml:space="preserve"> Эко, 5см х 5м, черный с серой тату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632D9" w14:textId="77777777" w:rsidR="00EF4E52" w:rsidRPr="008A17B0" w:rsidRDefault="00EF4E52" w:rsidP="00FC5C2B">
            <w:r w:rsidRPr="008A17B0"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994CF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0170A45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ADA36" w14:textId="77777777" w:rsidR="00EF4E52" w:rsidRPr="008A17B0" w:rsidRDefault="00EF4E52" w:rsidP="00FC5C2B">
            <w:r w:rsidRPr="008A17B0">
              <w:t>24</w:t>
            </w:r>
          </w:p>
        </w:tc>
        <w:tc>
          <w:tcPr>
            <w:tcW w:w="8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07E2" w14:textId="77777777" w:rsidR="00EF4E52" w:rsidRPr="008A17B0" w:rsidRDefault="00EF4E52" w:rsidP="00FC5C2B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5см х 31 м, бежевый с черной тату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540C4" w14:textId="77777777" w:rsidR="00EF4E52" w:rsidRPr="008A17B0" w:rsidRDefault="00EF4E52" w:rsidP="00FC5C2B">
            <w:r w:rsidRPr="008A17B0"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28CF8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8AD473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1BC6C" w14:textId="77777777" w:rsidR="00EF4E52" w:rsidRPr="008A17B0" w:rsidRDefault="00EF4E52" w:rsidP="00FC5C2B">
            <w:r w:rsidRPr="008A17B0">
              <w:t>25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686C1" w14:textId="77777777" w:rsidR="00EF4E52" w:rsidRPr="008A17B0" w:rsidRDefault="00EF4E52" w:rsidP="00FC5C2B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5см х 5 м, бежевый с бежевой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C55FB" w14:textId="77777777" w:rsidR="00EF4E52" w:rsidRPr="008A17B0" w:rsidRDefault="00EF4E52" w:rsidP="00FC5C2B"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B5D0C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35EFCB2E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CE42" w14:textId="77777777" w:rsidR="00EF4E52" w:rsidRPr="008A17B0" w:rsidRDefault="00EF4E52" w:rsidP="00FC5C2B">
            <w:r w:rsidRPr="008A17B0">
              <w:t>26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5A14D" w14:textId="77777777" w:rsidR="00EF4E52" w:rsidRPr="008A17B0" w:rsidRDefault="00EF4E52" w:rsidP="00FC5C2B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 xml:space="preserve"> Эко, 7,5см х 5м, черный с серой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9F352" w14:textId="77777777" w:rsidR="00EF4E52" w:rsidRPr="008A17B0" w:rsidRDefault="00EF4E52" w:rsidP="00FC5C2B">
            <w:r w:rsidRPr="008A17B0">
              <w:t>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85D4B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27FA679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281BF" w14:textId="77777777" w:rsidR="00EF4E52" w:rsidRPr="008A17B0" w:rsidRDefault="00EF4E52" w:rsidP="00FC5C2B">
            <w:r w:rsidRPr="008A17B0">
              <w:t>27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854A7" w14:textId="77777777" w:rsidR="00EF4E52" w:rsidRPr="008A17B0" w:rsidRDefault="00EF4E52" w:rsidP="00FC5C2B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7,5см х 5 м, бежевый с черной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46375" w14:textId="77777777" w:rsidR="00EF4E52" w:rsidRPr="008A17B0" w:rsidRDefault="00EF4E52" w:rsidP="00FC5C2B">
            <w:r w:rsidRPr="008A17B0">
              <w:t>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62B6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426DB58D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25F4D" w14:textId="77777777" w:rsidR="00EF4E52" w:rsidRPr="008A17B0" w:rsidRDefault="00EF4E52" w:rsidP="00FC5C2B">
            <w:r w:rsidRPr="008A17B0">
              <w:t>28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EE3D1" w14:textId="77777777" w:rsidR="00EF4E52" w:rsidRPr="008A17B0" w:rsidRDefault="00EF4E52" w:rsidP="00FC5C2B">
            <w:r w:rsidRPr="008A17B0">
              <w:rPr>
                <w:lang w:val="en-US"/>
              </w:rPr>
              <w:t>Dynamic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>, 7,5см х 5 м, бежевый с бежевой тату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69068" w14:textId="77777777" w:rsidR="00EF4E52" w:rsidRPr="008A17B0" w:rsidRDefault="00EF4E52" w:rsidP="00FC5C2B">
            <w:r w:rsidRPr="008A17B0">
              <w:t>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ECA8F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D958552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AC7C1" w14:textId="77777777" w:rsidR="00EF4E52" w:rsidRPr="008A17B0" w:rsidRDefault="00EF4E52" w:rsidP="00FC5C2B">
            <w:r w:rsidRPr="008A17B0">
              <w:t>29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EF4F" w14:textId="77777777" w:rsidR="00EF4E52" w:rsidRPr="008A17B0" w:rsidRDefault="00EF4E52" w:rsidP="00FC5C2B">
            <w:r w:rsidRPr="008A17B0">
              <w:t>475 McDavid Паховый ремень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28C61" w14:textId="77777777" w:rsidR="00EF4E52" w:rsidRPr="008A17B0" w:rsidRDefault="00EF4E52" w:rsidP="00FC5C2B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0478C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69182CD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9538" w14:textId="77777777" w:rsidR="00EF4E52" w:rsidRPr="008A17B0" w:rsidRDefault="00EF4E52" w:rsidP="00FC5C2B">
            <w:r w:rsidRPr="008A17B0">
              <w:t>30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17E0D" w14:textId="77777777" w:rsidR="00EF4E52" w:rsidRPr="008A17B0" w:rsidRDefault="00EF4E52" w:rsidP="00FC5C2B">
            <w:r w:rsidRPr="008A17B0">
              <w:t xml:space="preserve">MUELLER Cotton Nasal </w:t>
            </w:r>
            <w:proofErr w:type="gramStart"/>
            <w:r w:rsidRPr="008A17B0">
              <w:t>Plugs ,</w:t>
            </w:r>
            <w:proofErr w:type="gramEnd"/>
            <w:r w:rsidRPr="008A17B0">
              <w:t xml:space="preserve"> Носовые тампоны 300 шт (не стерильно)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DAA8A" w14:textId="77777777" w:rsidR="00EF4E52" w:rsidRPr="008A17B0" w:rsidRDefault="00EF4E52" w:rsidP="00FC5C2B">
            <w:r w:rsidRPr="008A17B0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446AD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3D248AC4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4330" w14:textId="77777777" w:rsidR="00EF4E52" w:rsidRPr="008A17B0" w:rsidRDefault="00EF4E52" w:rsidP="00FC5C2B">
            <w:r w:rsidRPr="008A17B0">
              <w:t>31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A6C8B" w14:textId="77777777" w:rsidR="00EF4E52" w:rsidRPr="008A17B0" w:rsidRDefault="00EF4E52" w:rsidP="00FC5C2B">
            <w:r w:rsidRPr="008A17B0">
              <w:t>MUELLER 130595 Евротейп Платинум (3,8см х 11,43м), белый 1\32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2DDC0" w14:textId="77777777" w:rsidR="00EF4E52" w:rsidRPr="008A17B0" w:rsidRDefault="00EF4E52" w:rsidP="00FC5C2B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1CCA4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76047560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C5D37" w14:textId="77777777" w:rsidR="00EF4E52" w:rsidRPr="008A17B0" w:rsidRDefault="00EF4E52" w:rsidP="00FC5C2B">
            <w:r w:rsidRPr="008A17B0">
              <w:t>32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E2EB" w14:textId="77777777" w:rsidR="00EF4E52" w:rsidRPr="008A17B0" w:rsidRDefault="00EF4E52" w:rsidP="00FC5C2B">
            <w:r w:rsidRPr="008A17B0">
              <w:t>MUELLER Тейп 100% хлопок 5см х 11,43 м(24шт) 130106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E2658" w14:textId="77777777" w:rsidR="00EF4E52" w:rsidRPr="008A17B0" w:rsidRDefault="00EF4E52" w:rsidP="00FC5C2B">
            <w:r w:rsidRPr="008A17B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1B0B3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7880CB09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E67A" w14:textId="77777777" w:rsidR="00EF4E52" w:rsidRPr="008A17B0" w:rsidRDefault="00EF4E52" w:rsidP="00FC5C2B">
            <w:r w:rsidRPr="008A17B0">
              <w:t>33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1A0E0" w14:textId="77777777" w:rsidR="00EF4E52" w:rsidRPr="008A17B0" w:rsidRDefault="00EF4E52" w:rsidP="00FC5C2B">
            <w:r w:rsidRPr="008A17B0">
              <w:t>130626 MUELLER Тейп легко разрываемый (3,8 см х 6,9 м), белый 1\32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80F3" w14:textId="77777777" w:rsidR="00EF4E52" w:rsidRPr="008A17B0" w:rsidRDefault="00EF4E52" w:rsidP="00FC5C2B">
            <w:r>
              <w:t>1</w:t>
            </w:r>
            <w:r w:rsidRPr="008A17B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0C05E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5279C18C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9FFE4" w14:textId="77777777" w:rsidR="00EF4E52" w:rsidRPr="008A17B0" w:rsidRDefault="00EF4E52" w:rsidP="00FC5C2B">
            <w:r w:rsidRPr="008A17B0">
              <w:lastRenderedPageBreak/>
              <w:t>34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AD620" w14:textId="77777777" w:rsidR="00EF4E52" w:rsidRPr="008A17B0" w:rsidRDefault="00EF4E52" w:rsidP="00FC5C2B">
            <w:r w:rsidRPr="008A17B0">
              <w:t>130632 MUELLER Тейп легко разрываемый (5 см х 6,9 м), белый 1\24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54CAF" w14:textId="77777777" w:rsidR="00EF4E52" w:rsidRPr="008A17B0" w:rsidRDefault="00EF4E52" w:rsidP="00FC5C2B">
            <w:r>
              <w:t>2</w:t>
            </w:r>
            <w:r w:rsidRPr="008A17B0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BC538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7485B68B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E749" w14:textId="77777777" w:rsidR="00EF4E52" w:rsidRPr="008A17B0" w:rsidRDefault="00EF4E52" w:rsidP="00FC5C2B">
            <w:r w:rsidRPr="008A17B0">
              <w:t>35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A3AE" w14:textId="77777777" w:rsidR="00EF4E52" w:rsidRPr="008A17B0" w:rsidRDefault="00EF4E52" w:rsidP="00FC5C2B">
            <w:r w:rsidRPr="008A17B0">
              <w:t>130633 MUELLER Тейп легко разрываемый (7,5 см х 6,9 м), белый 1\16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6FA9D" w14:textId="77777777" w:rsidR="00EF4E52" w:rsidRPr="008A17B0" w:rsidRDefault="00EF4E52" w:rsidP="00FC5C2B">
            <w:r w:rsidRPr="008A17B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93FEA" w14:textId="77777777" w:rsidR="00EF4E52" w:rsidRPr="008A17B0" w:rsidRDefault="00EF4E52" w:rsidP="00FC5C2B">
            <w:r w:rsidRPr="008A17B0">
              <w:t>уп</w:t>
            </w:r>
          </w:p>
        </w:tc>
      </w:tr>
      <w:tr w:rsidR="00EF4E52" w:rsidRPr="008A17B0" w14:paraId="11FBAB05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8D7B9" w14:textId="77777777" w:rsidR="00EF4E52" w:rsidRPr="008A17B0" w:rsidRDefault="00EF4E52" w:rsidP="00FC5C2B">
            <w:r w:rsidRPr="008A17B0">
              <w:t>36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8BD54" w14:textId="77777777" w:rsidR="00EF4E52" w:rsidRPr="008A17B0" w:rsidRDefault="00EF4E52" w:rsidP="00FC5C2B">
            <w:r w:rsidRPr="008A17B0">
              <w:t>MUELLER Бандаж на колено усиленный, (черн.), MD 2333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439A5" w14:textId="77777777" w:rsidR="00EF4E52" w:rsidRPr="008A17B0" w:rsidRDefault="00EF4E52" w:rsidP="00FC5C2B">
            <w:r w:rsidRPr="008A17B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47223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1C7DC6F8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8D7E" w14:textId="77777777" w:rsidR="00EF4E52" w:rsidRPr="008A17B0" w:rsidRDefault="00EF4E52" w:rsidP="00FC5C2B">
            <w:r w:rsidRPr="008A17B0">
              <w:t>37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D2131" w14:textId="77777777" w:rsidR="00EF4E52" w:rsidRPr="008A17B0" w:rsidRDefault="00EF4E52" w:rsidP="00FC5C2B">
            <w:r w:rsidRPr="008A17B0">
              <w:t>MUELLER Бандаж на колено усиленный, (черн.), LG 2333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F4FE8" w14:textId="77777777" w:rsidR="00EF4E52" w:rsidRPr="008A17B0" w:rsidRDefault="00EF4E52" w:rsidP="00FC5C2B">
            <w:r w:rsidRPr="008A17B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961E7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656846DF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C8B9" w14:textId="77777777" w:rsidR="00EF4E52" w:rsidRPr="008A17B0" w:rsidRDefault="00EF4E52" w:rsidP="00FC5C2B">
            <w:r w:rsidRPr="008A17B0">
              <w:t>38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F36A0" w14:textId="77777777" w:rsidR="00EF4E52" w:rsidRPr="008A17B0" w:rsidRDefault="00EF4E52" w:rsidP="00FC5C2B">
            <w:r w:rsidRPr="008A17B0">
              <w:t xml:space="preserve">VIVAX </w:t>
            </w:r>
            <w:proofErr w:type="gramStart"/>
            <w:r w:rsidRPr="008A17B0">
              <w:t>Sport  Гель</w:t>
            </w:r>
            <w:proofErr w:type="gramEnd"/>
            <w:r w:rsidRPr="008A17B0">
              <w:t xml:space="preserve"> релаксантный с охлаждающим эффектом, 200 мл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F74A9" w14:textId="77777777" w:rsidR="00EF4E52" w:rsidRPr="008A17B0" w:rsidRDefault="00EF4E52" w:rsidP="00FC5C2B">
            <w:r w:rsidRPr="008A17B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B5DBF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03FA7ACB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3B4B9" w14:textId="77777777" w:rsidR="00EF4E52" w:rsidRPr="008A17B0" w:rsidRDefault="00EF4E52" w:rsidP="00FC5C2B">
            <w:pPr>
              <w:rPr>
                <w:lang w:val="en-US"/>
              </w:rPr>
            </w:pPr>
            <w:r w:rsidRPr="008A17B0">
              <w:rPr>
                <w:lang w:val="en-US"/>
              </w:rPr>
              <w:t>39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903A3" w14:textId="77777777" w:rsidR="00EF4E52" w:rsidRPr="008A17B0" w:rsidRDefault="00EF4E52" w:rsidP="00FC5C2B">
            <w:pPr>
              <w:rPr>
                <w:lang w:val="en-US"/>
              </w:rPr>
            </w:pPr>
            <w:r w:rsidRPr="008A17B0">
              <w:rPr>
                <w:lang w:val="en-US"/>
              </w:rPr>
              <w:t xml:space="preserve">Rock Tape </w:t>
            </w:r>
            <w:r w:rsidRPr="008A17B0">
              <w:t>Кинезиотейп</w:t>
            </w:r>
            <w:r w:rsidRPr="008A17B0">
              <w:rPr>
                <w:lang w:val="en-US"/>
              </w:rPr>
              <w:t xml:space="preserve"> Classic, 5</w:t>
            </w:r>
            <w:r w:rsidRPr="008A17B0">
              <w:t>см</w:t>
            </w:r>
            <w:r w:rsidRPr="008A17B0">
              <w:rPr>
                <w:lang w:val="en-US"/>
              </w:rPr>
              <w:t xml:space="preserve"> </w:t>
            </w:r>
            <w:r w:rsidRPr="008A17B0">
              <w:t>х</w:t>
            </w:r>
            <w:r w:rsidRPr="008A17B0">
              <w:rPr>
                <w:lang w:val="en-US"/>
              </w:rPr>
              <w:t xml:space="preserve"> 5</w:t>
            </w:r>
            <w:r w:rsidRPr="008A17B0">
              <w:t>м</w:t>
            </w:r>
            <w:r w:rsidRPr="008A17B0">
              <w:rPr>
                <w:lang w:val="en-US"/>
              </w:rPr>
              <w:t>,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D4361" w14:textId="77777777" w:rsidR="00EF4E52" w:rsidRPr="003130F6" w:rsidRDefault="00EF4E52" w:rsidP="00FC5C2B">
            <w:r w:rsidRPr="008A17B0"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EBECC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7D387DAB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579B0" w14:textId="77777777" w:rsidR="00EF4E52" w:rsidRPr="008A17B0" w:rsidRDefault="00EF4E52" w:rsidP="00FC5C2B">
            <w:r w:rsidRPr="008A17B0">
              <w:t>40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A3AC3" w14:textId="77777777" w:rsidR="00EF4E52" w:rsidRPr="008A17B0" w:rsidRDefault="00EF4E52" w:rsidP="00FC5C2B">
            <w:r w:rsidRPr="008A17B0">
              <w:rPr>
                <w:lang w:val="en-US"/>
              </w:rPr>
              <w:t>Rock</w:t>
            </w:r>
            <w:r w:rsidRPr="008A17B0">
              <w:t xml:space="preserve"> </w:t>
            </w:r>
            <w:r w:rsidRPr="008A17B0">
              <w:rPr>
                <w:lang w:val="en-US"/>
              </w:rPr>
              <w:t>Tape</w:t>
            </w:r>
            <w:r w:rsidRPr="008A17B0">
              <w:t xml:space="preserve"> Кинезиотейп Н2О, 5см х 5м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D4545" w14:textId="77777777" w:rsidR="00EF4E52" w:rsidRPr="008A17B0" w:rsidRDefault="00EF4E52" w:rsidP="00FC5C2B">
            <w:r w:rsidRPr="008A17B0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760C7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0F37D181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9FEFB" w14:textId="77777777" w:rsidR="00EF4E52" w:rsidRPr="008A17B0" w:rsidRDefault="00EF4E52" w:rsidP="00FC5C2B">
            <w:r w:rsidRPr="008A17B0">
              <w:t>41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7D8BE" w14:textId="77777777" w:rsidR="00EF4E52" w:rsidRPr="008A17B0" w:rsidRDefault="00EF4E52" w:rsidP="00FC5C2B">
            <w:r w:rsidRPr="008A17B0">
              <w:rPr>
                <w:lang w:val="en-US"/>
              </w:rPr>
              <w:t>MUELLER</w:t>
            </w:r>
            <w:r w:rsidRPr="008A17B0">
              <w:t xml:space="preserve"> Лосьон для массажа (453мл)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2F114" w14:textId="77777777" w:rsidR="00EF4E52" w:rsidRPr="008A17B0" w:rsidRDefault="00EF4E52" w:rsidP="00FC5C2B">
            <w:r w:rsidRPr="008A17B0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75013" w14:textId="77777777" w:rsidR="00EF4E52" w:rsidRPr="008A17B0" w:rsidRDefault="00EF4E52" w:rsidP="00FC5C2B">
            <w:r w:rsidRPr="008A17B0">
              <w:t>шт</w:t>
            </w:r>
          </w:p>
        </w:tc>
      </w:tr>
      <w:tr w:rsidR="00EF4E52" w:rsidRPr="008A17B0" w14:paraId="15611742" w14:textId="77777777" w:rsidTr="00FC5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D0B37" w14:textId="77777777" w:rsidR="00EF4E52" w:rsidRPr="008A17B0" w:rsidRDefault="00EF4E52" w:rsidP="00FC5C2B">
            <w:r w:rsidRPr="008A17B0">
              <w:t>42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3683" w14:textId="77777777" w:rsidR="00EF4E52" w:rsidRPr="008A17B0" w:rsidRDefault="00EF4E52" w:rsidP="00FC5C2B">
            <w:r w:rsidRPr="008A17B0">
              <w:t>MUELLER Регулируемый фиксатор руки, синий, один размер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C3168" w14:textId="77777777" w:rsidR="00EF4E52" w:rsidRPr="008A17B0" w:rsidRDefault="00EF4E52" w:rsidP="00FC5C2B">
            <w:r w:rsidRPr="008A17B0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C03940" w14:textId="77777777" w:rsidR="00EF4E52" w:rsidRPr="008A17B0" w:rsidRDefault="00EF4E52" w:rsidP="00FC5C2B">
            <w:r w:rsidRPr="008A17B0">
              <w:t>шт</w:t>
            </w:r>
          </w:p>
        </w:tc>
      </w:tr>
    </w:tbl>
    <w:p w14:paraId="48C5EBA2" w14:textId="77777777" w:rsidR="00EF4E52" w:rsidRPr="008A17B0" w:rsidRDefault="00EF4E52" w:rsidP="00EF4E52"/>
    <w:p w14:paraId="6BED8994" w14:textId="77777777" w:rsidR="00EF4E52" w:rsidRPr="008A17B0" w:rsidRDefault="00EF4E52" w:rsidP="00EF4E52"/>
    <w:p w14:paraId="12C3E9E8" w14:textId="77777777" w:rsidR="00EF4E52" w:rsidRDefault="00EF4E52" w:rsidP="00EF4E52"/>
    <w:p w14:paraId="64FBE71B" w14:textId="77777777" w:rsidR="00EF4E52" w:rsidRPr="00036E01" w:rsidRDefault="00EF4E52" w:rsidP="00036E01">
      <w:pPr>
        <w:rPr>
          <w:b/>
          <w:sz w:val="22"/>
          <w:szCs w:val="22"/>
        </w:rPr>
      </w:pPr>
    </w:p>
    <w:sectPr w:rsidR="00EF4E52" w:rsidRPr="00036E01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14CB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010E8"/>
    <w:rsid w:val="00026E8A"/>
    <w:rsid w:val="00036E01"/>
    <w:rsid w:val="00083557"/>
    <w:rsid w:val="000F0556"/>
    <w:rsid w:val="000F0643"/>
    <w:rsid w:val="0010170D"/>
    <w:rsid w:val="00107099"/>
    <w:rsid w:val="00120EAC"/>
    <w:rsid w:val="0015753A"/>
    <w:rsid w:val="00182083"/>
    <w:rsid w:val="001848EB"/>
    <w:rsid w:val="00190134"/>
    <w:rsid w:val="001F0FFF"/>
    <w:rsid w:val="002041B9"/>
    <w:rsid w:val="00221CC9"/>
    <w:rsid w:val="00222172"/>
    <w:rsid w:val="002457E4"/>
    <w:rsid w:val="00286E02"/>
    <w:rsid w:val="002A4DA3"/>
    <w:rsid w:val="002C5EA7"/>
    <w:rsid w:val="002D0C35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91997"/>
    <w:rsid w:val="004B3228"/>
    <w:rsid w:val="004C7409"/>
    <w:rsid w:val="004D53B2"/>
    <w:rsid w:val="005047BB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01314"/>
    <w:rsid w:val="009204E3"/>
    <w:rsid w:val="00923DB0"/>
    <w:rsid w:val="009510B6"/>
    <w:rsid w:val="009641ED"/>
    <w:rsid w:val="009A340A"/>
    <w:rsid w:val="009C37EF"/>
    <w:rsid w:val="009C4641"/>
    <w:rsid w:val="009E2422"/>
    <w:rsid w:val="00A24F7C"/>
    <w:rsid w:val="00A37FC4"/>
    <w:rsid w:val="00A43280"/>
    <w:rsid w:val="00A452DD"/>
    <w:rsid w:val="00A52E72"/>
    <w:rsid w:val="00A56E3B"/>
    <w:rsid w:val="00A63F58"/>
    <w:rsid w:val="00A94E52"/>
    <w:rsid w:val="00AA49AE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617DB"/>
    <w:rsid w:val="00C939B6"/>
    <w:rsid w:val="00CA3D3D"/>
    <w:rsid w:val="00CC7A5E"/>
    <w:rsid w:val="00CD1CBB"/>
    <w:rsid w:val="00D146D5"/>
    <w:rsid w:val="00D205E9"/>
    <w:rsid w:val="00D22F31"/>
    <w:rsid w:val="00DA3C53"/>
    <w:rsid w:val="00DD4F57"/>
    <w:rsid w:val="00E07D46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EF4E52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uiPriority w:val="9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uiPriority w:val="39"/>
    <w:rsid w:val="00E07D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ru/health/pharmacy/1170/33702/list/" TargetMode="External"/><Relationship Id="rId18" Type="http://schemas.openxmlformats.org/officeDocument/2006/relationships/hyperlink" Target="http://66.ru/health/pharmacy/1170/33702/list/" TargetMode="External"/><Relationship Id="rId26" Type="http://schemas.openxmlformats.org/officeDocument/2006/relationships/hyperlink" Target="http://66.ru/health/pharmacy/1150/19486/li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66.ru/health/pharmacy/1161/72708/lis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66.ru/health/pharmacy/190/78874/list/" TargetMode="External"/><Relationship Id="rId12" Type="http://schemas.openxmlformats.org/officeDocument/2006/relationships/hyperlink" Target="http://66.ru/health/pharmacy/1170/33702/list/" TargetMode="External"/><Relationship Id="rId17" Type="http://schemas.openxmlformats.org/officeDocument/2006/relationships/hyperlink" Target="http://66.ru/health/pharmacy/1140/21879/list/" TargetMode="External"/><Relationship Id="rId25" Type="http://schemas.openxmlformats.org/officeDocument/2006/relationships/hyperlink" Target="http://66.ru/health/pharmacy/3/20850/list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66.ru/health/pharmacy/193/21243/list/" TargetMode="External"/><Relationship Id="rId20" Type="http://schemas.openxmlformats.org/officeDocument/2006/relationships/hyperlink" Target="http://66.ru/health/pharmacy/160/27929/list/" TargetMode="External"/><Relationship Id="rId29" Type="http://schemas.openxmlformats.org/officeDocument/2006/relationships/hyperlink" Target="http://66.ru/health/pharmacy/162/15586/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emnaya@hc-avto.ru" TargetMode="External"/><Relationship Id="rId11" Type="http://schemas.openxmlformats.org/officeDocument/2006/relationships/hyperlink" Target="http://66.ru/health/pharmacy/155/15569/list/" TargetMode="External"/><Relationship Id="rId24" Type="http://schemas.openxmlformats.org/officeDocument/2006/relationships/hyperlink" Target="http://66.ru/health/pharmacy/3/20850/list/" TargetMode="External"/><Relationship Id="rId32" Type="http://schemas.openxmlformats.org/officeDocument/2006/relationships/hyperlink" Target="http://66.ru/health/pharmacy/113/6200/list/" TargetMode="External"/><Relationship Id="rId5" Type="http://schemas.openxmlformats.org/officeDocument/2006/relationships/hyperlink" Target="mailto:office@hc-avto.ru" TargetMode="External"/><Relationship Id="rId15" Type="http://schemas.openxmlformats.org/officeDocument/2006/relationships/hyperlink" Target="http://66.ru/health/pharmacy/1130/2282/list/" TargetMode="External"/><Relationship Id="rId23" Type="http://schemas.openxmlformats.org/officeDocument/2006/relationships/hyperlink" Target="http://66.ru/health/pharmacy/3/20850/list/" TargetMode="External"/><Relationship Id="rId28" Type="http://schemas.openxmlformats.org/officeDocument/2006/relationships/hyperlink" Target="http://66.ru/health/pharmacy/162/15587/list/" TargetMode="External"/><Relationship Id="rId10" Type="http://schemas.openxmlformats.org/officeDocument/2006/relationships/hyperlink" Target="http://66.ru/health/pharmacy/155/15980/list/" TargetMode="External"/><Relationship Id="rId19" Type="http://schemas.openxmlformats.org/officeDocument/2006/relationships/hyperlink" Target="http://66.ru/health/pharmacy/1170/33702/list/" TargetMode="External"/><Relationship Id="rId31" Type="http://schemas.openxmlformats.org/officeDocument/2006/relationships/hyperlink" Target="http://66.ru/health/pharmacy/1213/18565/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ru/health/pharmacy/190/28782/list/" TargetMode="External"/><Relationship Id="rId14" Type="http://schemas.openxmlformats.org/officeDocument/2006/relationships/hyperlink" Target="http://66.ru/health/pharmacy/3/104598/list/" TargetMode="External"/><Relationship Id="rId22" Type="http://schemas.openxmlformats.org/officeDocument/2006/relationships/hyperlink" Target="http://66.ru/health/pharmacy/1161/72708/list/" TargetMode="External"/><Relationship Id="rId27" Type="http://schemas.openxmlformats.org/officeDocument/2006/relationships/hyperlink" Target="http://66.ru/health/pharmacy/3/94413/list/" TargetMode="External"/><Relationship Id="rId30" Type="http://schemas.openxmlformats.org/officeDocument/2006/relationships/hyperlink" Target="http://66.ru/health/pharmacy/163/35605/list/" TargetMode="External"/><Relationship Id="rId8" Type="http://schemas.openxmlformats.org/officeDocument/2006/relationships/hyperlink" Target="http://66.ru/health/pharmacy/3/94413/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33034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Microsoft Office User</cp:lastModifiedBy>
  <cp:revision>5</cp:revision>
  <cp:lastPrinted>2022-05-11T05:44:00Z</cp:lastPrinted>
  <dcterms:created xsi:type="dcterms:W3CDTF">2024-05-14T08:03:00Z</dcterms:created>
  <dcterms:modified xsi:type="dcterms:W3CDTF">2024-05-14T09:01:00Z</dcterms:modified>
</cp:coreProperties>
</file>